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92EF8" w14:textId="77777777" w:rsidR="0081152B" w:rsidRPr="00932123" w:rsidRDefault="00441F41" w:rsidP="00A852F3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ind w:right="3"/>
        <w:jc w:val="center"/>
        <w:rPr>
          <w:rFonts w:ascii="Arial" w:hAnsi="Arial" w:cs="Arial"/>
          <w:b/>
          <w:bCs/>
          <w:color w:val="365F91" w:themeColor="accent1" w:themeShade="BF"/>
          <w:sz w:val="36"/>
          <w:szCs w:val="36"/>
          <w:lang w:val="de-DE" w:eastAsia="de-DE"/>
        </w:rPr>
      </w:pPr>
      <w:bookmarkStart w:id="0" w:name="_GoBack"/>
      <w:bookmarkEnd w:id="0"/>
      <w:r w:rsidRPr="00932123">
        <w:rPr>
          <w:rFonts w:ascii="Arial" w:hAnsi="Arial" w:cs="Arial"/>
          <w:b/>
          <w:bCs/>
          <w:color w:val="365F91" w:themeColor="accent1" w:themeShade="BF"/>
          <w:sz w:val="36"/>
          <w:szCs w:val="36"/>
          <w:lang w:val="de-DE" w:eastAsia="de-DE"/>
        </w:rPr>
        <w:t>Mod</w:t>
      </w:r>
      <w:r w:rsidR="00FA08B5" w:rsidRPr="00932123">
        <w:rPr>
          <w:rFonts w:ascii="Arial" w:hAnsi="Arial" w:cs="Arial"/>
          <w:b/>
          <w:bCs/>
          <w:color w:val="365F91" w:themeColor="accent1" w:themeShade="BF"/>
          <w:sz w:val="36"/>
          <w:szCs w:val="36"/>
          <w:lang w:val="de-DE" w:eastAsia="de-DE"/>
        </w:rPr>
        <w:t xml:space="preserve">ellvereinbarung zur Zusammenarbeit </w:t>
      </w:r>
      <w:r w:rsidR="0081152B" w:rsidRPr="00932123">
        <w:rPr>
          <w:rFonts w:ascii="Arial" w:hAnsi="Arial" w:cs="Arial"/>
          <w:b/>
          <w:bCs/>
          <w:color w:val="365F91" w:themeColor="accent1" w:themeShade="BF"/>
          <w:sz w:val="36"/>
          <w:szCs w:val="36"/>
          <w:lang w:val="de-DE" w:eastAsia="de-DE"/>
        </w:rPr>
        <w:t>beim</w:t>
      </w:r>
    </w:p>
    <w:p w14:paraId="2E2F9810" w14:textId="361BEC36" w:rsidR="005E37E8" w:rsidRPr="00932123" w:rsidRDefault="00FA08B5" w:rsidP="00A852F3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ind w:right="3"/>
        <w:jc w:val="center"/>
        <w:rPr>
          <w:rFonts w:ascii="Arial" w:hAnsi="Arial" w:cs="Arial"/>
          <w:b/>
          <w:bCs/>
          <w:color w:val="365F91" w:themeColor="accent1" w:themeShade="BF"/>
          <w:sz w:val="36"/>
          <w:szCs w:val="36"/>
          <w:lang w:val="de-DE" w:eastAsia="de-DE"/>
        </w:rPr>
      </w:pPr>
      <w:r w:rsidRPr="00932123">
        <w:rPr>
          <w:rFonts w:ascii="Arial" w:hAnsi="Arial" w:cs="Arial"/>
          <w:b/>
          <w:bCs/>
          <w:color w:val="365F91" w:themeColor="accent1" w:themeShade="BF"/>
          <w:sz w:val="36"/>
          <w:szCs w:val="36"/>
          <w:lang w:val="de-DE" w:eastAsia="de-DE"/>
        </w:rPr>
        <w:t>kirchlichen</w:t>
      </w:r>
      <w:r w:rsidR="00441F41" w:rsidRPr="00932123">
        <w:rPr>
          <w:rFonts w:ascii="Arial" w:hAnsi="Arial" w:cs="Arial"/>
          <w:b/>
          <w:bCs/>
          <w:color w:val="365F91" w:themeColor="accent1" w:themeShade="BF"/>
          <w:sz w:val="36"/>
          <w:szCs w:val="36"/>
          <w:lang w:val="de-DE" w:eastAsia="de-DE"/>
        </w:rPr>
        <w:t xml:space="preserve"> Religionsunterricht</w:t>
      </w:r>
    </w:p>
    <w:p w14:paraId="72E956D5" w14:textId="77777777" w:rsidR="005E37E8" w:rsidRPr="00932123" w:rsidRDefault="005E37E8" w:rsidP="00101653">
      <w:pPr>
        <w:shd w:val="clear" w:color="auto" w:fill="FFFFFF"/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sz w:val="20"/>
          <w:szCs w:val="20"/>
        </w:rPr>
      </w:pPr>
    </w:p>
    <w:p w14:paraId="7CB50BFB" w14:textId="77777777" w:rsidR="005E37E8" w:rsidRPr="00932123" w:rsidRDefault="005E37E8" w:rsidP="00101653">
      <w:pPr>
        <w:shd w:val="clear" w:color="auto" w:fill="FFFFFF"/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sz w:val="20"/>
          <w:szCs w:val="20"/>
        </w:rPr>
      </w:pPr>
    </w:p>
    <w:p w14:paraId="48999DE2" w14:textId="77777777" w:rsidR="005E37E8" w:rsidRPr="00932123" w:rsidRDefault="00441F41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1"/>
          <w:lang w:val="de-DE" w:eastAsia="de-DE"/>
        </w:rPr>
      </w:pPr>
      <w:r w:rsidRPr="00932123">
        <w:rPr>
          <w:rFonts w:ascii="Arial" w:hAnsi="Arial" w:cs="Arial"/>
          <w:color w:val="000000"/>
          <w:szCs w:val="21"/>
          <w:lang w:val="de-DE" w:eastAsia="de-DE"/>
        </w:rPr>
        <w:t xml:space="preserve">Diese Vereinbarung bildet die rechtliche Grundlage für die Zusammenarbeit der beteiligten </w:t>
      </w:r>
      <w:r w:rsidR="00036C70" w:rsidRPr="00932123">
        <w:rPr>
          <w:rFonts w:ascii="Arial" w:hAnsi="Arial" w:cs="Arial"/>
          <w:color w:val="000000"/>
          <w:szCs w:val="21"/>
          <w:lang w:val="de-DE" w:eastAsia="de-DE"/>
        </w:rPr>
        <w:t xml:space="preserve">Kirchgemeinden, um den </w:t>
      </w:r>
      <w:r w:rsidR="00997F89" w:rsidRPr="00932123">
        <w:rPr>
          <w:rFonts w:ascii="Arial" w:hAnsi="Arial" w:cs="Arial"/>
          <w:color w:val="000000"/>
          <w:szCs w:val="21"/>
          <w:lang w:val="de-DE" w:eastAsia="de-DE"/>
        </w:rPr>
        <w:t xml:space="preserve">Religionsunterricht </w:t>
      </w:r>
      <w:r w:rsidR="00036C70" w:rsidRPr="00932123">
        <w:rPr>
          <w:rFonts w:ascii="Arial" w:hAnsi="Arial" w:cs="Arial"/>
          <w:color w:val="000000"/>
          <w:szCs w:val="21"/>
          <w:lang w:val="de-DE" w:eastAsia="de-DE"/>
        </w:rPr>
        <w:t xml:space="preserve">an der Volksschule </w:t>
      </w:r>
      <w:r w:rsidRPr="00932123">
        <w:rPr>
          <w:rFonts w:ascii="Arial" w:hAnsi="Arial" w:cs="Arial"/>
          <w:color w:val="000000"/>
          <w:szCs w:val="21"/>
          <w:lang w:val="de-DE" w:eastAsia="de-DE"/>
        </w:rPr>
        <w:t>zu organisieren und zu erteilen.</w:t>
      </w:r>
    </w:p>
    <w:p w14:paraId="79459349" w14:textId="77777777" w:rsidR="005E37E8" w:rsidRPr="00932123" w:rsidRDefault="005E37E8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304F7A" w14:textId="77777777" w:rsidR="00441F41" w:rsidRPr="00932123" w:rsidRDefault="00441F41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65F42E" w14:textId="629AE342" w:rsidR="005E37E8" w:rsidRPr="00932123" w:rsidRDefault="00441F41" w:rsidP="00805DB5">
      <w:pPr>
        <w:pStyle w:val="Listenabsatz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sz w:val="24"/>
          <w:lang w:val="de-DE" w:eastAsia="de-DE"/>
        </w:rPr>
      </w:pPr>
      <w:r w:rsidRPr="00932123">
        <w:rPr>
          <w:rFonts w:ascii="Arial" w:hAnsi="Arial" w:cs="Arial"/>
          <w:b/>
          <w:bCs/>
          <w:color w:val="000000"/>
          <w:sz w:val="24"/>
          <w:lang w:val="de-DE" w:eastAsia="de-DE"/>
        </w:rPr>
        <w:t>Geltungsbereich</w:t>
      </w:r>
    </w:p>
    <w:p w14:paraId="7F556219" w14:textId="77777777" w:rsidR="005E37E8" w:rsidRPr="00932123" w:rsidRDefault="005E37E8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ind w:right="749"/>
        <w:jc w:val="both"/>
        <w:rPr>
          <w:rFonts w:ascii="Arial" w:hAnsi="Arial" w:cs="Arial"/>
          <w:sz w:val="20"/>
          <w:szCs w:val="20"/>
        </w:rPr>
      </w:pPr>
    </w:p>
    <w:p w14:paraId="09A14DAD" w14:textId="77777777" w:rsidR="005E37E8" w:rsidRPr="00932123" w:rsidRDefault="00036C70" w:rsidP="00474C89">
      <w:pPr>
        <w:shd w:val="clear" w:color="auto" w:fill="FFFFFF"/>
        <w:autoSpaceDE w:val="0"/>
        <w:autoSpaceDN w:val="0"/>
        <w:adjustRightInd w:val="0"/>
        <w:spacing w:after="0" w:line="240" w:lineRule="auto"/>
        <w:ind w:right="3"/>
        <w:rPr>
          <w:rFonts w:ascii="Arial" w:hAnsi="Arial" w:cs="Arial"/>
          <w:color w:val="000000"/>
          <w:sz w:val="21"/>
          <w:szCs w:val="21"/>
          <w:lang w:val="de-DE" w:eastAsia="de-DE"/>
        </w:rPr>
      </w:pPr>
      <w:r w:rsidRPr="00932123">
        <w:rPr>
          <w:rFonts w:ascii="Arial" w:hAnsi="Arial" w:cs="Arial"/>
          <w:color w:val="000000"/>
          <w:szCs w:val="21"/>
          <w:lang w:val="de-DE" w:eastAsia="de-DE"/>
        </w:rPr>
        <w:t>Der Religionsu</w:t>
      </w:r>
      <w:r w:rsidR="00441F41" w:rsidRPr="00932123">
        <w:rPr>
          <w:rFonts w:ascii="Arial" w:hAnsi="Arial" w:cs="Arial"/>
          <w:color w:val="000000"/>
          <w:szCs w:val="21"/>
          <w:lang w:val="de-DE" w:eastAsia="de-DE"/>
        </w:rPr>
        <w:t>nterrich</w:t>
      </w:r>
      <w:r w:rsidR="003D0763" w:rsidRPr="00932123">
        <w:rPr>
          <w:rFonts w:ascii="Arial" w:hAnsi="Arial" w:cs="Arial"/>
          <w:color w:val="000000"/>
          <w:szCs w:val="21"/>
          <w:lang w:val="de-DE" w:eastAsia="de-DE"/>
        </w:rPr>
        <w:t>t wird in folgenden Schulen</w:t>
      </w:r>
      <w:r w:rsidR="00441F41" w:rsidRPr="00932123">
        <w:rPr>
          <w:rFonts w:ascii="Arial" w:hAnsi="Arial" w:cs="Arial"/>
          <w:color w:val="000000"/>
          <w:szCs w:val="21"/>
          <w:lang w:val="de-DE" w:eastAsia="de-DE"/>
        </w:rPr>
        <w:t xml:space="preserve"> </w:t>
      </w:r>
      <w:r w:rsidR="00474C89" w:rsidRPr="00932123">
        <w:rPr>
          <w:rFonts w:ascii="Arial" w:hAnsi="Arial" w:cs="Arial"/>
          <w:color w:val="000000"/>
          <w:szCs w:val="21"/>
          <w:lang w:val="de-DE" w:eastAsia="de-DE"/>
        </w:rPr>
        <w:t xml:space="preserve">und auf folgenden Klassenstufen </w:t>
      </w:r>
      <w:r w:rsidR="00441F41" w:rsidRPr="00932123">
        <w:rPr>
          <w:rFonts w:ascii="Arial" w:hAnsi="Arial" w:cs="Arial"/>
          <w:color w:val="000000"/>
          <w:szCs w:val="21"/>
          <w:lang w:val="de-DE" w:eastAsia="de-DE"/>
        </w:rPr>
        <w:t>erteilt:</w:t>
      </w:r>
    </w:p>
    <w:p w14:paraId="0C2D8B3E" w14:textId="77777777" w:rsidR="00946765" w:rsidRPr="00932123" w:rsidRDefault="00946765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ind w:right="749"/>
        <w:jc w:val="both"/>
        <w:rPr>
          <w:rFonts w:ascii="Arial" w:hAnsi="Arial" w:cs="Arial"/>
          <w:color w:val="000000"/>
          <w:lang w:val="de-DE" w:eastAsia="de-DE"/>
        </w:rPr>
      </w:pPr>
    </w:p>
    <w:p w14:paraId="4A436F23" w14:textId="77777777" w:rsidR="005E37E8" w:rsidRPr="00932123" w:rsidRDefault="005E37E8" w:rsidP="00997F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851"/>
        <w:gridCol w:w="850"/>
        <w:gridCol w:w="851"/>
        <w:gridCol w:w="2551"/>
        <w:gridCol w:w="1134"/>
        <w:gridCol w:w="993"/>
      </w:tblGrid>
      <w:tr w:rsidR="00BD648A" w:rsidRPr="00932123" w14:paraId="40FB60AC" w14:textId="77777777" w:rsidTr="00EA6328">
        <w:trPr>
          <w:trHeight w:hRule="exact" w:val="634"/>
        </w:trPr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82C1B" w14:textId="77777777" w:rsidR="00BD648A" w:rsidRPr="00932123" w:rsidRDefault="00BD648A" w:rsidP="00F80AAB">
            <w:pPr>
              <w:shd w:val="clear" w:color="auto" w:fill="FFFFFF"/>
              <w:tabs>
                <w:tab w:val="left" w:leader="dot" w:pos="37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0B717" w14:textId="77777777" w:rsidR="00BD648A" w:rsidRPr="00932123" w:rsidRDefault="00BD648A" w:rsidP="00F80AAB">
            <w:pPr>
              <w:shd w:val="clear" w:color="auto" w:fill="FFFFFF"/>
              <w:tabs>
                <w:tab w:val="left" w:leader="dot" w:pos="37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932123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Unterricht wird erteilt</w:t>
            </w:r>
          </w:p>
        </w:tc>
        <w:tc>
          <w:tcPr>
            <w:tcW w:w="467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E7CB86F" w14:textId="77777777" w:rsidR="00BD648A" w:rsidRPr="00932123" w:rsidRDefault="00BD648A" w:rsidP="006F69B0">
            <w:pPr>
              <w:shd w:val="clear" w:color="auto" w:fill="FFFFFF"/>
              <w:tabs>
                <w:tab w:val="left" w:leader="dot" w:pos="37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932123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Lehrperson</w:t>
            </w:r>
          </w:p>
          <w:p w14:paraId="51BC5450" w14:textId="77777777" w:rsidR="00BD648A" w:rsidRPr="00932123" w:rsidRDefault="00BD648A" w:rsidP="00F80AAB">
            <w:pPr>
              <w:shd w:val="clear" w:color="auto" w:fill="FFFFFF"/>
              <w:tabs>
                <w:tab w:val="left" w:leader="dot" w:pos="37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BA2E84" w:rsidRPr="00932123" w14:paraId="491F3EA3" w14:textId="77777777" w:rsidTr="00BD648A">
        <w:trPr>
          <w:trHeight w:val="16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877A3" w14:textId="77777777" w:rsidR="00BA2E84" w:rsidRPr="00932123" w:rsidRDefault="003D0763" w:rsidP="00F80A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123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Schule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250D3" w14:textId="77777777" w:rsidR="00BA2E84" w:rsidRPr="00932123" w:rsidRDefault="00BA2E84" w:rsidP="00F80A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123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Klassen-stufe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399BA" w14:textId="77777777" w:rsidR="00BA2E84" w:rsidRPr="00932123" w:rsidRDefault="003D0763" w:rsidP="00F80A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2123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Ökum</w:t>
            </w:r>
            <w:proofErr w:type="spellEnd"/>
            <w:r w:rsidRPr="00932123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D3DC6" w14:textId="77777777" w:rsidR="00BA2E84" w:rsidRPr="00932123" w:rsidRDefault="003D0763" w:rsidP="00F80A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2123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Konf</w:t>
            </w:r>
            <w:proofErr w:type="spellEnd"/>
            <w:r w:rsidRPr="00932123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.</w:t>
            </w:r>
            <w:r w:rsidR="00BA2E84" w:rsidRPr="00932123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 xml:space="preserve"> getrennt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7C087" w14:textId="77777777" w:rsidR="00BA2E84" w:rsidRPr="00932123" w:rsidRDefault="00BA2E84" w:rsidP="00F80A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932123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Name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FC1CE96" w14:textId="77777777" w:rsidR="00BA2E84" w:rsidRPr="00932123" w:rsidRDefault="00BA2E84" w:rsidP="00F80A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932123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angestellt bei</w:t>
            </w:r>
          </w:p>
        </w:tc>
      </w:tr>
      <w:tr w:rsidR="00BA2E84" w:rsidRPr="00932123" w14:paraId="196578AF" w14:textId="77777777" w:rsidTr="00BD648A">
        <w:trPr>
          <w:trHeight w:hRule="exact" w:val="265"/>
        </w:trPr>
        <w:tc>
          <w:tcPr>
            <w:tcW w:w="226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4EB2CDA7" w14:textId="77777777" w:rsidR="00BA2E84" w:rsidRPr="00932123" w:rsidRDefault="00BA2E84" w:rsidP="00F80A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3C8862B9" w14:textId="77777777" w:rsidR="00BA2E84" w:rsidRPr="00932123" w:rsidRDefault="00BA2E84" w:rsidP="00F80A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574031FD" w14:textId="77777777" w:rsidR="00BA2E84" w:rsidRPr="00932123" w:rsidRDefault="00BA2E84" w:rsidP="00F80A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54CAAE7F" w14:textId="77777777" w:rsidR="00BA2E84" w:rsidRPr="00932123" w:rsidRDefault="00BA2E84" w:rsidP="00F80A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7E951413" w14:textId="77777777" w:rsidR="00BA2E84" w:rsidRPr="00932123" w:rsidRDefault="00BA2E84" w:rsidP="00F80A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38302A38" w14:textId="77777777" w:rsidR="00BA2E84" w:rsidRPr="00932123" w:rsidRDefault="00BA2E84" w:rsidP="00F80A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932123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Ev.-</w:t>
            </w:r>
            <w:proofErr w:type="spellStart"/>
            <w:r w:rsidRPr="00932123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ref</w:t>
            </w:r>
            <w:proofErr w:type="spellEnd"/>
            <w:r w:rsidRPr="00932123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. 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AD07000" w14:textId="77777777" w:rsidR="00BA2E84" w:rsidRPr="00932123" w:rsidRDefault="00BA2E84" w:rsidP="00F80A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932123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Kath. KG</w:t>
            </w:r>
          </w:p>
        </w:tc>
      </w:tr>
      <w:tr w:rsidR="00BA2E84" w:rsidRPr="00932123" w14:paraId="3CD94D03" w14:textId="77777777" w:rsidTr="000C24F2">
        <w:trPr>
          <w:trHeight w:hRule="exact" w:val="346"/>
        </w:trPr>
        <w:tc>
          <w:tcPr>
            <w:tcW w:w="2268" w:type="dxa"/>
            <w:tcBorders>
              <w:top w:val="single" w:sz="12" w:space="0" w:color="auto"/>
            </w:tcBorders>
            <w:shd w:val="clear" w:color="auto" w:fill="FFFFFF"/>
          </w:tcPr>
          <w:p w14:paraId="64D38C64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FFFFF"/>
          </w:tcPr>
          <w:p w14:paraId="22BDC8B9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FFFFF"/>
          </w:tcPr>
          <w:p w14:paraId="65CA265D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FFFFF"/>
          </w:tcPr>
          <w:p w14:paraId="172EB0BA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FFFFFF"/>
          </w:tcPr>
          <w:p w14:paraId="753E9B78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</w:tcPr>
          <w:p w14:paraId="7DDF4ADE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FFFFFF"/>
          </w:tcPr>
          <w:p w14:paraId="7A4825A6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2E84" w:rsidRPr="00932123" w14:paraId="49C50E0C" w14:textId="77777777" w:rsidTr="00B36F51">
        <w:trPr>
          <w:trHeight w:hRule="exact" w:val="346"/>
        </w:trPr>
        <w:tc>
          <w:tcPr>
            <w:tcW w:w="2268" w:type="dxa"/>
            <w:shd w:val="clear" w:color="auto" w:fill="FFFFFF"/>
          </w:tcPr>
          <w:p w14:paraId="776C41BB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0F229461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3CA30104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546ABDA2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14:paraId="1DF9DF1F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15F177FD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6B94E293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2E84" w:rsidRPr="00932123" w14:paraId="614C96E3" w14:textId="77777777" w:rsidTr="00B36F51">
        <w:trPr>
          <w:trHeight w:hRule="exact" w:val="346"/>
        </w:trPr>
        <w:tc>
          <w:tcPr>
            <w:tcW w:w="2268" w:type="dxa"/>
            <w:shd w:val="clear" w:color="auto" w:fill="FFFFFF"/>
          </w:tcPr>
          <w:p w14:paraId="27B8CAE3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774C28D9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3FC80A7D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78472869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14:paraId="5CE63D87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07D347C7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4F7547B4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2E84" w:rsidRPr="00932123" w14:paraId="18AF1758" w14:textId="77777777" w:rsidTr="00B36F51">
        <w:trPr>
          <w:trHeight w:hRule="exact" w:val="346"/>
        </w:trPr>
        <w:tc>
          <w:tcPr>
            <w:tcW w:w="2268" w:type="dxa"/>
            <w:shd w:val="clear" w:color="auto" w:fill="FFFFFF"/>
          </w:tcPr>
          <w:p w14:paraId="52455BC7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49DECEEA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03B4B6E3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46D8C7B4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14:paraId="057228CC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0793DCE0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4E8D2AC8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2E84" w:rsidRPr="00932123" w14:paraId="3DF5A6B5" w14:textId="77777777" w:rsidTr="00B36F51">
        <w:trPr>
          <w:trHeight w:hRule="exact" w:val="346"/>
        </w:trPr>
        <w:tc>
          <w:tcPr>
            <w:tcW w:w="2268" w:type="dxa"/>
            <w:shd w:val="clear" w:color="auto" w:fill="FFFFFF"/>
          </w:tcPr>
          <w:p w14:paraId="101F58E6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1DA21F70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6F9CC1C8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6BC31B67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14:paraId="36FF2119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74A59E76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10BD01AB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2E84" w:rsidRPr="00932123" w14:paraId="0EDA6F56" w14:textId="77777777" w:rsidTr="00B36F51">
        <w:trPr>
          <w:trHeight w:hRule="exact" w:val="346"/>
        </w:trPr>
        <w:tc>
          <w:tcPr>
            <w:tcW w:w="2268" w:type="dxa"/>
            <w:shd w:val="clear" w:color="auto" w:fill="FFFFFF"/>
          </w:tcPr>
          <w:p w14:paraId="14094054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41F5906F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04B2DBD4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5CA7FDE6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14:paraId="33C44F00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0D1782CD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5A01B71B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053" w:rsidRPr="00932123" w14:paraId="0B81B7E5" w14:textId="77777777" w:rsidTr="00B36F51">
        <w:trPr>
          <w:trHeight w:hRule="exact" w:val="346"/>
        </w:trPr>
        <w:tc>
          <w:tcPr>
            <w:tcW w:w="2268" w:type="dxa"/>
            <w:shd w:val="clear" w:color="auto" w:fill="FFFFFF"/>
          </w:tcPr>
          <w:p w14:paraId="633E797D" w14:textId="77777777" w:rsidR="00895053" w:rsidRPr="00932123" w:rsidRDefault="00895053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6EC7AD17" w14:textId="77777777" w:rsidR="00895053" w:rsidRPr="00932123" w:rsidRDefault="00895053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7D482EC8" w14:textId="77777777" w:rsidR="00895053" w:rsidRPr="00932123" w:rsidRDefault="00895053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5537B05B" w14:textId="77777777" w:rsidR="00895053" w:rsidRPr="00932123" w:rsidRDefault="00895053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14:paraId="54757D15" w14:textId="77777777" w:rsidR="00895053" w:rsidRPr="00932123" w:rsidRDefault="00895053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3A4C694B" w14:textId="77777777" w:rsidR="00895053" w:rsidRPr="00932123" w:rsidRDefault="00895053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207033D8" w14:textId="77777777" w:rsidR="00895053" w:rsidRPr="00932123" w:rsidRDefault="00895053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EDF8A0" w14:textId="77777777" w:rsidR="005E37E8" w:rsidRPr="00932123" w:rsidRDefault="005E37E8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680FC9" w14:textId="77777777" w:rsidR="005E37E8" w:rsidRPr="00932123" w:rsidRDefault="005E37E8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3236A9" w14:textId="70287177" w:rsidR="005E37E8" w:rsidRPr="00932123" w:rsidRDefault="00441F41" w:rsidP="00805DB5">
      <w:pPr>
        <w:pStyle w:val="Listenabsatz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sz w:val="24"/>
          <w:lang w:val="de-DE" w:eastAsia="de-DE"/>
        </w:rPr>
      </w:pPr>
      <w:r w:rsidRPr="00932123">
        <w:rPr>
          <w:rFonts w:ascii="Arial" w:hAnsi="Arial" w:cs="Arial"/>
          <w:b/>
          <w:bCs/>
          <w:color w:val="000000"/>
          <w:sz w:val="24"/>
          <w:lang w:val="de-DE" w:eastAsia="de-DE"/>
        </w:rPr>
        <w:t>Vertragspartner</w:t>
      </w:r>
    </w:p>
    <w:p w14:paraId="2867C46B" w14:textId="77777777" w:rsidR="005E37E8" w:rsidRPr="00932123" w:rsidRDefault="005E37E8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ind w:right="1387"/>
        <w:jc w:val="both"/>
        <w:rPr>
          <w:rFonts w:ascii="Arial" w:hAnsi="Arial" w:cs="Arial"/>
          <w:sz w:val="20"/>
          <w:szCs w:val="20"/>
        </w:rPr>
      </w:pPr>
    </w:p>
    <w:p w14:paraId="2FE708A0" w14:textId="77777777" w:rsidR="005E37E8" w:rsidRPr="00932123" w:rsidRDefault="00441F41" w:rsidP="00474C89">
      <w:pPr>
        <w:shd w:val="clear" w:color="auto" w:fill="FFFFFF"/>
        <w:autoSpaceDE w:val="0"/>
        <w:autoSpaceDN w:val="0"/>
        <w:adjustRightInd w:val="0"/>
        <w:spacing w:after="0" w:line="240" w:lineRule="auto"/>
        <w:ind w:right="3"/>
        <w:rPr>
          <w:rFonts w:ascii="Arial" w:hAnsi="Arial" w:cs="Arial"/>
          <w:color w:val="000000"/>
          <w:szCs w:val="21"/>
          <w:lang w:val="de-DE" w:eastAsia="de-DE"/>
        </w:rPr>
      </w:pPr>
      <w:r w:rsidRPr="00932123">
        <w:rPr>
          <w:rFonts w:ascii="Arial" w:hAnsi="Arial" w:cs="Arial"/>
          <w:color w:val="000000"/>
          <w:szCs w:val="21"/>
          <w:lang w:val="de-DE" w:eastAsia="de-DE"/>
        </w:rPr>
        <w:t>Trägerinnen der ökumenischen Kooperat</w:t>
      </w:r>
      <w:r w:rsidR="00474C89" w:rsidRPr="00932123">
        <w:rPr>
          <w:rFonts w:ascii="Arial" w:hAnsi="Arial" w:cs="Arial"/>
          <w:color w:val="000000"/>
          <w:szCs w:val="21"/>
          <w:lang w:val="de-DE" w:eastAsia="de-DE"/>
        </w:rPr>
        <w:t xml:space="preserve">ionspartnerschaft sind folgende </w:t>
      </w:r>
      <w:r w:rsidRPr="00932123">
        <w:rPr>
          <w:rFonts w:ascii="Arial" w:hAnsi="Arial" w:cs="Arial"/>
          <w:color w:val="000000"/>
          <w:szCs w:val="21"/>
          <w:lang w:val="de-DE" w:eastAsia="de-DE"/>
        </w:rPr>
        <w:t>Kirchgemeinden:</w:t>
      </w:r>
    </w:p>
    <w:p w14:paraId="121DFC55" w14:textId="77777777" w:rsidR="005E37E8" w:rsidRPr="00932123" w:rsidRDefault="005E37E8" w:rsidP="00997F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1"/>
        </w:rPr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6521"/>
      </w:tblGrid>
      <w:tr w:rsidR="005E37E8" w:rsidRPr="00932123" w14:paraId="65948116" w14:textId="77777777" w:rsidTr="00A852F3">
        <w:trPr>
          <w:trHeight w:hRule="exact" w:val="552"/>
        </w:trPr>
        <w:tc>
          <w:tcPr>
            <w:tcW w:w="2977" w:type="dxa"/>
            <w:shd w:val="clear" w:color="auto" w:fill="FFFFFF"/>
            <w:vAlign w:val="center"/>
          </w:tcPr>
          <w:p w14:paraId="2365F709" w14:textId="77777777" w:rsidR="005E37E8" w:rsidRPr="00932123" w:rsidRDefault="00441F41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1"/>
                <w:lang w:val="de-DE" w:eastAsia="de-DE"/>
              </w:rPr>
            </w:pPr>
            <w:r w:rsidRPr="00932123">
              <w:rPr>
                <w:rFonts w:ascii="Arial" w:hAnsi="Arial" w:cs="Arial"/>
                <w:color w:val="000000"/>
                <w:szCs w:val="21"/>
                <w:lang w:val="de-DE" w:eastAsia="de-DE"/>
              </w:rPr>
              <w:t>Röm.-kath. Kirchgemeinden</w:t>
            </w:r>
          </w:p>
        </w:tc>
        <w:tc>
          <w:tcPr>
            <w:tcW w:w="6521" w:type="dxa"/>
            <w:shd w:val="clear" w:color="auto" w:fill="FFFFFF"/>
            <w:vAlign w:val="center"/>
          </w:tcPr>
          <w:p w14:paraId="19C2E9EA" w14:textId="77777777" w:rsidR="005E37E8" w:rsidRPr="00932123" w:rsidRDefault="005E37E8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1"/>
              </w:rPr>
            </w:pPr>
          </w:p>
        </w:tc>
      </w:tr>
      <w:tr w:rsidR="005E37E8" w:rsidRPr="00932123" w14:paraId="1496DAE5" w14:textId="77777777" w:rsidTr="00A852F3">
        <w:trPr>
          <w:trHeight w:hRule="exact" w:val="552"/>
        </w:trPr>
        <w:tc>
          <w:tcPr>
            <w:tcW w:w="2977" w:type="dxa"/>
            <w:shd w:val="clear" w:color="auto" w:fill="FFFFFF"/>
            <w:vAlign w:val="center"/>
          </w:tcPr>
          <w:p w14:paraId="0D2902FC" w14:textId="77777777" w:rsidR="005E37E8" w:rsidRPr="00932123" w:rsidRDefault="00441F41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1"/>
                <w:lang w:val="de-DE" w:eastAsia="de-DE"/>
              </w:rPr>
            </w:pPr>
            <w:r w:rsidRPr="00932123">
              <w:rPr>
                <w:rFonts w:ascii="Arial" w:hAnsi="Arial" w:cs="Arial"/>
                <w:color w:val="000000"/>
                <w:szCs w:val="21"/>
                <w:lang w:val="de-DE" w:eastAsia="de-DE"/>
              </w:rPr>
              <w:t>Ev.-</w:t>
            </w:r>
            <w:proofErr w:type="spellStart"/>
            <w:r w:rsidRPr="00932123">
              <w:rPr>
                <w:rFonts w:ascii="Arial" w:hAnsi="Arial" w:cs="Arial"/>
                <w:color w:val="000000"/>
                <w:szCs w:val="21"/>
                <w:lang w:val="de-DE" w:eastAsia="de-DE"/>
              </w:rPr>
              <w:t>ref</w:t>
            </w:r>
            <w:proofErr w:type="spellEnd"/>
            <w:r w:rsidRPr="00932123">
              <w:rPr>
                <w:rFonts w:ascii="Arial" w:hAnsi="Arial" w:cs="Arial"/>
                <w:color w:val="000000"/>
                <w:szCs w:val="21"/>
                <w:lang w:val="de-DE" w:eastAsia="de-DE"/>
              </w:rPr>
              <w:t>. Kirchgemeinden</w:t>
            </w:r>
          </w:p>
        </w:tc>
        <w:tc>
          <w:tcPr>
            <w:tcW w:w="6521" w:type="dxa"/>
            <w:shd w:val="clear" w:color="auto" w:fill="FFFFFF"/>
            <w:vAlign w:val="center"/>
          </w:tcPr>
          <w:p w14:paraId="796436CA" w14:textId="77777777" w:rsidR="005E37E8" w:rsidRPr="00932123" w:rsidRDefault="005E37E8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1"/>
              </w:rPr>
            </w:pPr>
          </w:p>
        </w:tc>
      </w:tr>
    </w:tbl>
    <w:p w14:paraId="7A58523D" w14:textId="77777777" w:rsidR="005E37E8" w:rsidRPr="00932123" w:rsidRDefault="005E37E8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57E034" w14:textId="77777777" w:rsidR="005E37E8" w:rsidRPr="00932123" w:rsidRDefault="005E37E8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40F00D" w14:textId="3A99B102" w:rsidR="005E37E8" w:rsidRPr="00932123" w:rsidRDefault="00441F41" w:rsidP="00805DB5">
      <w:pPr>
        <w:pStyle w:val="Listenabsatz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sz w:val="24"/>
          <w:lang w:val="de-DE" w:eastAsia="de-DE"/>
        </w:rPr>
      </w:pPr>
      <w:r w:rsidRPr="00932123">
        <w:rPr>
          <w:rFonts w:ascii="Arial" w:hAnsi="Arial" w:cs="Arial"/>
          <w:b/>
          <w:bCs/>
          <w:color w:val="000000"/>
          <w:sz w:val="24"/>
          <w:lang w:val="de-DE" w:eastAsia="de-DE"/>
        </w:rPr>
        <w:t>Rechtliche und konzeptuelle Grundlagen</w:t>
      </w:r>
    </w:p>
    <w:p w14:paraId="7545EF4C" w14:textId="77777777" w:rsidR="005E37E8" w:rsidRPr="00932123" w:rsidRDefault="005E37E8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FA28E1" w14:textId="77777777" w:rsidR="005E37E8" w:rsidRPr="00932123" w:rsidRDefault="00441F41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1"/>
          <w:lang w:val="de-DE" w:eastAsia="de-DE"/>
        </w:rPr>
      </w:pPr>
      <w:r w:rsidRPr="00932123">
        <w:rPr>
          <w:rFonts w:ascii="Arial" w:hAnsi="Arial" w:cs="Arial"/>
          <w:color w:val="000000"/>
          <w:szCs w:val="21"/>
          <w:lang w:val="de-DE" w:eastAsia="de-DE"/>
        </w:rPr>
        <w:t>Diese Vereinbarung anerkennt folgende rechtlichen und konzeptuellen Grundlagen:</w:t>
      </w:r>
    </w:p>
    <w:p w14:paraId="15FEF35E" w14:textId="77777777" w:rsidR="00997F89" w:rsidRPr="00932123" w:rsidRDefault="00997F89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1"/>
          <w:lang w:val="de-DE" w:eastAsia="de-DE"/>
        </w:rPr>
      </w:pPr>
    </w:p>
    <w:p w14:paraId="79DC0AA4" w14:textId="76D664A0" w:rsidR="00EA6328" w:rsidRPr="002517AE" w:rsidRDefault="00946765" w:rsidP="00EA6328">
      <w:pPr>
        <w:pStyle w:val="Listenabsatz"/>
        <w:numPr>
          <w:ilvl w:val="0"/>
          <w:numId w:val="1"/>
        </w:numPr>
        <w:shd w:val="clear" w:color="auto" w:fill="FFFFFF"/>
        <w:tabs>
          <w:tab w:val="left" w:pos="567"/>
          <w:tab w:val="left" w:pos="763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b/>
          <w:color w:val="000000"/>
          <w:szCs w:val="21"/>
          <w:lang w:val="de-DE" w:eastAsia="de-DE"/>
        </w:rPr>
      </w:pPr>
      <w:r w:rsidRPr="002517AE">
        <w:rPr>
          <w:rFonts w:ascii="Arial" w:hAnsi="Arial" w:cs="Arial"/>
          <w:b/>
          <w:color w:val="000000"/>
          <w:szCs w:val="21"/>
          <w:lang w:val="de-DE" w:eastAsia="de-DE"/>
        </w:rPr>
        <w:t>Gesetz für die Volksschulen des Kantons Graubünden (Schulgesetz)</w:t>
      </w:r>
      <w:r w:rsidR="00EA6328" w:rsidRPr="002517AE">
        <w:rPr>
          <w:rFonts w:ascii="Arial" w:hAnsi="Arial" w:cs="Arial"/>
          <w:b/>
          <w:color w:val="000000"/>
          <w:szCs w:val="21"/>
          <w:lang w:val="de-DE" w:eastAsia="de-DE"/>
        </w:rPr>
        <w:t>,</w:t>
      </w:r>
      <w:r w:rsidRPr="002517AE">
        <w:rPr>
          <w:rFonts w:ascii="Arial" w:hAnsi="Arial" w:cs="Arial"/>
          <w:b/>
          <w:color w:val="000000"/>
          <w:szCs w:val="21"/>
          <w:lang w:val="de-DE" w:eastAsia="de-DE"/>
        </w:rPr>
        <w:t xml:space="preserve"> </w:t>
      </w:r>
      <w:r w:rsidR="00EA6328" w:rsidRPr="002517AE">
        <w:rPr>
          <w:rFonts w:ascii="Arial" w:hAnsi="Arial" w:cs="Arial"/>
          <w:b/>
          <w:color w:val="000000"/>
          <w:szCs w:val="21"/>
          <w:lang w:val="de-DE" w:eastAsia="de-DE"/>
        </w:rPr>
        <w:t>Artikel 34</w:t>
      </w:r>
    </w:p>
    <w:p w14:paraId="3D049F94" w14:textId="71DCBB6B" w:rsidR="00922F6E" w:rsidRPr="00932123" w:rsidRDefault="00922F6E" w:rsidP="00922F6E">
      <w:pPr>
        <w:pStyle w:val="Listenabsatz"/>
        <w:shd w:val="clear" w:color="auto" w:fill="FFFFFF"/>
        <w:tabs>
          <w:tab w:val="left" w:pos="567"/>
          <w:tab w:val="left" w:pos="763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i/>
          <w:color w:val="000000"/>
          <w:szCs w:val="21"/>
          <w:lang w:val="de-DE" w:eastAsia="de-DE"/>
        </w:rPr>
      </w:pPr>
      <w:r w:rsidRPr="00932123">
        <w:rPr>
          <w:rFonts w:ascii="Arial" w:hAnsi="Arial" w:cs="Arial"/>
          <w:i/>
          <w:color w:val="000000"/>
          <w:szCs w:val="21"/>
          <w:lang w:val="de-DE" w:eastAsia="de-DE"/>
        </w:rPr>
        <w:t>„1 Die öffentlich-rechtlich anerkannten Landeskirchen erteilen Schülerinnen und Schülern in der öffentlichen Volksschule auf eigene Kosten Religionsunterricht. Die Schulträgerschaften stellen ihnen dafür unentgeltlich Schulräumlichkeiten zur Verfügung.</w:t>
      </w:r>
    </w:p>
    <w:p w14:paraId="19DF35C1" w14:textId="61D777EA" w:rsidR="00922F6E" w:rsidRPr="00932123" w:rsidRDefault="00922F6E" w:rsidP="00922F6E">
      <w:pPr>
        <w:pStyle w:val="Listenabsatz"/>
        <w:shd w:val="clear" w:color="auto" w:fill="FFFFFF"/>
        <w:tabs>
          <w:tab w:val="left" w:pos="567"/>
          <w:tab w:val="left" w:pos="763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i/>
          <w:color w:val="000000"/>
          <w:szCs w:val="21"/>
          <w:lang w:val="de-DE" w:eastAsia="de-DE"/>
        </w:rPr>
      </w:pPr>
      <w:r w:rsidRPr="00932123">
        <w:rPr>
          <w:rFonts w:ascii="Arial" w:hAnsi="Arial" w:cs="Arial"/>
          <w:i/>
          <w:color w:val="000000"/>
          <w:szCs w:val="21"/>
          <w:lang w:val="de-DE" w:eastAsia="de-DE"/>
        </w:rPr>
        <w:t>2 Eine schriftliche Abmeldung vor Schuljahresbeginn durch die Erziehungsberechtigten unter Berufung auf die Glaubens- und Gewissensfreiheit ist möglich.“</w:t>
      </w:r>
    </w:p>
    <w:p w14:paraId="7E79D527" w14:textId="77777777" w:rsidR="00922F6E" w:rsidRPr="003D5488" w:rsidRDefault="003D0763" w:rsidP="00EA6328">
      <w:pPr>
        <w:pStyle w:val="Listenabsatz"/>
        <w:numPr>
          <w:ilvl w:val="0"/>
          <w:numId w:val="1"/>
        </w:numPr>
        <w:shd w:val="clear" w:color="auto" w:fill="FFFFFF"/>
        <w:tabs>
          <w:tab w:val="left" w:pos="567"/>
          <w:tab w:val="left" w:pos="763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b/>
          <w:color w:val="000000"/>
          <w:szCs w:val="21"/>
          <w:lang w:val="de-DE" w:eastAsia="de-DE"/>
        </w:rPr>
      </w:pPr>
      <w:r w:rsidRPr="003D5488">
        <w:rPr>
          <w:rFonts w:ascii="Arial" w:hAnsi="Arial" w:cs="Arial"/>
          <w:b/>
          <w:color w:val="000000"/>
          <w:szCs w:val="21"/>
          <w:lang w:val="de-DE" w:eastAsia="de-DE"/>
        </w:rPr>
        <w:t>Schulv</w:t>
      </w:r>
      <w:r w:rsidR="00946765" w:rsidRPr="003D5488">
        <w:rPr>
          <w:rFonts w:ascii="Arial" w:hAnsi="Arial" w:cs="Arial"/>
          <w:b/>
          <w:color w:val="000000"/>
          <w:szCs w:val="21"/>
          <w:lang w:val="de-DE" w:eastAsia="de-DE"/>
        </w:rPr>
        <w:t>erordnung Art. 26 und 27</w:t>
      </w:r>
    </w:p>
    <w:p w14:paraId="70CB1664" w14:textId="42762242" w:rsidR="00946765" w:rsidRDefault="00EA6328" w:rsidP="00922F6E">
      <w:pPr>
        <w:pStyle w:val="Listenabsatz"/>
        <w:shd w:val="clear" w:color="auto" w:fill="FFFFFF"/>
        <w:tabs>
          <w:tab w:val="left" w:pos="567"/>
          <w:tab w:val="left" w:pos="763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  <w:szCs w:val="21"/>
          <w:lang w:val="de-DE" w:eastAsia="de-DE"/>
        </w:rPr>
      </w:pPr>
      <w:r w:rsidRPr="00932123">
        <w:rPr>
          <w:rFonts w:ascii="Arial" w:hAnsi="Arial" w:cs="Arial"/>
          <w:color w:val="000000"/>
          <w:szCs w:val="21"/>
          <w:lang w:val="de-DE" w:eastAsia="de-DE"/>
        </w:rPr>
        <w:t>„Das Fach Religion wird von den Landeskirchen verantwortet und ist als Pflichtfach in den Stundenplänen aufzuführen.“</w:t>
      </w:r>
    </w:p>
    <w:p w14:paraId="490D0C5A" w14:textId="77777777" w:rsidR="002517AE" w:rsidRPr="00932123" w:rsidRDefault="002517AE" w:rsidP="00922F6E">
      <w:pPr>
        <w:pStyle w:val="Listenabsatz"/>
        <w:shd w:val="clear" w:color="auto" w:fill="FFFFFF"/>
        <w:tabs>
          <w:tab w:val="left" w:pos="567"/>
          <w:tab w:val="left" w:pos="763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  <w:szCs w:val="21"/>
          <w:lang w:val="de-DE" w:eastAsia="de-DE"/>
        </w:rPr>
      </w:pPr>
    </w:p>
    <w:p w14:paraId="2B3F33AF" w14:textId="41028761" w:rsidR="00922F6E" w:rsidRPr="00932123" w:rsidRDefault="003D0763" w:rsidP="00805DB5">
      <w:pPr>
        <w:pStyle w:val="Listenabsatz"/>
        <w:numPr>
          <w:ilvl w:val="0"/>
          <w:numId w:val="1"/>
        </w:numPr>
        <w:shd w:val="clear" w:color="auto" w:fill="FFFFFF"/>
        <w:tabs>
          <w:tab w:val="left" w:pos="567"/>
          <w:tab w:val="left" w:pos="763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b/>
          <w:color w:val="000000"/>
          <w:sz w:val="24"/>
          <w:lang w:val="de-DE" w:eastAsia="de-DE"/>
        </w:rPr>
      </w:pPr>
      <w:r w:rsidRPr="00932123">
        <w:rPr>
          <w:rFonts w:ascii="Arial" w:hAnsi="Arial" w:cs="Arial"/>
          <w:b/>
          <w:color w:val="000000"/>
          <w:szCs w:val="21"/>
          <w:lang w:val="de-DE" w:eastAsia="de-DE"/>
        </w:rPr>
        <w:t>Ö</w:t>
      </w:r>
      <w:r w:rsidR="00441F41" w:rsidRPr="00932123">
        <w:rPr>
          <w:rFonts w:ascii="Arial" w:hAnsi="Arial" w:cs="Arial"/>
          <w:b/>
          <w:color w:val="000000"/>
          <w:szCs w:val="21"/>
          <w:lang w:val="de-DE" w:eastAsia="de-DE"/>
        </w:rPr>
        <w:t>kumenische</w:t>
      </w:r>
      <w:r w:rsidRPr="00932123">
        <w:rPr>
          <w:rFonts w:ascii="Arial" w:hAnsi="Arial" w:cs="Arial"/>
          <w:b/>
          <w:color w:val="000000"/>
          <w:szCs w:val="21"/>
          <w:lang w:val="de-DE" w:eastAsia="de-DE"/>
        </w:rPr>
        <w:t>r</w:t>
      </w:r>
      <w:r w:rsidR="00441F41" w:rsidRPr="00932123">
        <w:rPr>
          <w:rFonts w:ascii="Arial" w:hAnsi="Arial" w:cs="Arial"/>
          <w:b/>
          <w:color w:val="000000"/>
          <w:szCs w:val="21"/>
          <w:lang w:val="de-DE" w:eastAsia="de-DE"/>
        </w:rPr>
        <w:t xml:space="preserve"> Lehrplan </w:t>
      </w:r>
      <w:r w:rsidR="00922F6E" w:rsidRPr="00932123">
        <w:rPr>
          <w:rFonts w:ascii="Arial" w:hAnsi="Arial" w:cs="Arial"/>
          <w:b/>
          <w:color w:val="000000"/>
          <w:szCs w:val="21"/>
          <w:lang w:val="de-DE" w:eastAsia="de-DE"/>
        </w:rPr>
        <w:t>Religion</w:t>
      </w:r>
      <w:r w:rsidR="00922F6E" w:rsidRPr="00932123">
        <w:rPr>
          <w:rFonts w:ascii="Arial" w:hAnsi="Arial" w:cs="Arial"/>
          <w:color w:val="000000"/>
          <w:szCs w:val="21"/>
          <w:lang w:val="de-DE" w:eastAsia="de-DE"/>
        </w:rPr>
        <w:t xml:space="preserve"> für die Volkschule Graubünden</w:t>
      </w:r>
      <w:r w:rsidR="00946765" w:rsidRPr="00932123">
        <w:rPr>
          <w:rFonts w:ascii="Arial" w:hAnsi="Arial" w:cs="Arial"/>
          <w:color w:val="000000"/>
          <w:szCs w:val="21"/>
          <w:lang w:val="de-DE" w:eastAsia="de-DE"/>
        </w:rPr>
        <w:t xml:space="preserve"> </w:t>
      </w:r>
      <w:r w:rsidR="00EA6328" w:rsidRPr="00932123">
        <w:rPr>
          <w:rFonts w:ascii="Arial" w:hAnsi="Arial" w:cs="Arial"/>
          <w:color w:val="000000"/>
          <w:szCs w:val="21"/>
          <w:lang w:val="de-DE" w:eastAsia="de-DE"/>
        </w:rPr>
        <w:t>2</w:t>
      </w:r>
      <w:r w:rsidR="00441F41" w:rsidRPr="00932123">
        <w:rPr>
          <w:rFonts w:ascii="Arial" w:hAnsi="Arial" w:cs="Arial"/>
          <w:color w:val="000000"/>
          <w:szCs w:val="21"/>
          <w:lang w:val="de-DE" w:eastAsia="de-DE"/>
        </w:rPr>
        <w:t>0</w:t>
      </w:r>
      <w:r w:rsidR="00EA6328" w:rsidRPr="00932123">
        <w:rPr>
          <w:rFonts w:ascii="Arial" w:hAnsi="Arial" w:cs="Arial"/>
          <w:color w:val="000000"/>
          <w:szCs w:val="21"/>
          <w:lang w:val="de-DE" w:eastAsia="de-DE"/>
        </w:rPr>
        <w:t>18</w:t>
      </w:r>
      <w:r w:rsidRPr="00932123">
        <w:rPr>
          <w:rFonts w:ascii="Arial" w:hAnsi="Arial" w:cs="Arial"/>
          <w:color w:val="000000"/>
          <w:szCs w:val="21"/>
          <w:lang w:val="de-DE" w:eastAsia="de-DE"/>
        </w:rPr>
        <w:t xml:space="preserve"> </w:t>
      </w:r>
      <w:r w:rsidR="00922F6E" w:rsidRPr="00932123">
        <w:rPr>
          <w:rFonts w:ascii="Arial" w:hAnsi="Arial" w:cs="Arial"/>
          <w:b/>
          <w:color w:val="000000"/>
          <w:sz w:val="24"/>
          <w:lang w:val="de-DE" w:eastAsia="de-DE"/>
        </w:rPr>
        <w:br w:type="page"/>
      </w:r>
    </w:p>
    <w:p w14:paraId="3A7472A1" w14:textId="104D0C2D" w:rsidR="005E37E8" w:rsidRPr="002517AE" w:rsidRDefault="00441F41" w:rsidP="00805DB5">
      <w:pPr>
        <w:pStyle w:val="Listenabsatz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lang w:val="de-DE" w:eastAsia="de-DE"/>
        </w:rPr>
      </w:pPr>
      <w:r w:rsidRPr="002517AE">
        <w:rPr>
          <w:rFonts w:ascii="Arial" w:hAnsi="Arial" w:cs="Arial"/>
          <w:b/>
          <w:bCs/>
          <w:sz w:val="24"/>
          <w:lang w:val="de-DE" w:eastAsia="de-DE"/>
        </w:rPr>
        <w:lastRenderedPageBreak/>
        <w:t>Ziel der Vereinbarung</w:t>
      </w:r>
    </w:p>
    <w:p w14:paraId="1A5F4CDE" w14:textId="77777777" w:rsidR="00932123" w:rsidRPr="002517AE" w:rsidRDefault="00932123" w:rsidP="00932123">
      <w:pPr>
        <w:pStyle w:val="Listenabsatz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808080" w:themeColor="background1" w:themeShade="80"/>
          <w:sz w:val="21"/>
          <w:szCs w:val="21"/>
          <w:lang w:val="de-DE" w:eastAsia="de-DE"/>
        </w:rPr>
      </w:pPr>
    </w:p>
    <w:p w14:paraId="09E2DEA4" w14:textId="12607B1A" w:rsidR="00932123" w:rsidRPr="002517AE" w:rsidRDefault="00932123" w:rsidP="00932123">
      <w:pPr>
        <w:pStyle w:val="Listenabsatz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808080" w:themeColor="background1" w:themeShade="80"/>
          <w:sz w:val="21"/>
          <w:szCs w:val="21"/>
          <w:lang w:val="de-DE" w:eastAsia="de-DE"/>
        </w:rPr>
      </w:pPr>
      <w:r w:rsidRPr="002517AE">
        <w:rPr>
          <w:rFonts w:ascii="Arial" w:hAnsi="Arial" w:cs="Arial"/>
          <w:color w:val="808080" w:themeColor="background1" w:themeShade="80"/>
          <w:sz w:val="21"/>
          <w:szCs w:val="21"/>
          <w:lang w:val="de-DE" w:eastAsia="de-DE"/>
        </w:rPr>
        <w:t>Die beteiligten Kirchgemeinden / Pfarreien sehen im Religionsunterricht einen wichtigen Beitrag der christlichen Kirchen am Bildungsauftrag der Volksschule. Sie verantworten als Kirchen gemeinsam den Religionsunterricht wie folgt:</w:t>
      </w:r>
    </w:p>
    <w:p w14:paraId="76D8DE4E" w14:textId="3004EF67" w:rsidR="00932123" w:rsidRPr="00A6041A" w:rsidRDefault="00932123" w:rsidP="00932123">
      <w:pPr>
        <w:pStyle w:val="Listenabsatz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808080" w:themeColor="background1" w:themeShade="80"/>
          <w:sz w:val="20"/>
          <w:lang w:val="de-DE" w:eastAsia="de-DE"/>
        </w:rPr>
      </w:pPr>
    </w:p>
    <w:p w14:paraId="066076D3" w14:textId="77777777" w:rsidR="00932123" w:rsidRPr="002517AE" w:rsidRDefault="00932123" w:rsidP="00932123">
      <w:pPr>
        <w:pStyle w:val="Listenabsatz"/>
        <w:numPr>
          <w:ilvl w:val="1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de-DE" w:eastAsia="de-DE"/>
        </w:rPr>
      </w:pP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Kinder aller beteiligten Kirchgemeinden / Pfarreien nehmen daran teil.</w:t>
      </w:r>
    </w:p>
    <w:p w14:paraId="2912E69D" w14:textId="77777777" w:rsidR="005E37E8" w:rsidRPr="002517AE" w:rsidRDefault="00441F41" w:rsidP="00932123">
      <w:pPr>
        <w:pStyle w:val="Listenabsatz"/>
        <w:numPr>
          <w:ilvl w:val="1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de-DE" w:eastAsia="de-DE"/>
        </w:rPr>
      </w:pP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Lehrpersonen aller beteiligten </w:t>
      </w:r>
      <w:r w:rsidR="007F78B2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Kirchgemeinden / Pfarreien</w:t>
      </w: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 unterrichten nach einem gemeinsamen Lehrplan in ökumenischer Grundhaltung</w:t>
      </w:r>
      <w:r w:rsidR="00474C89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.</w:t>
      </w:r>
    </w:p>
    <w:p w14:paraId="5525E402" w14:textId="253C86F3" w:rsidR="005E37E8" w:rsidRPr="002517AE" w:rsidRDefault="00036C70" w:rsidP="00932123">
      <w:pPr>
        <w:pStyle w:val="Listenabsatz"/>
        <w:numPr>
          <w:ilvl w:val="1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de-DE" w:eastAsia="de-DE"/>
        </w:rPr>
      </w:pP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Der </w:t>
      </w:r>
      <w:r w:rsidR="00441F41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Religionsunterricht ist eingebettet in eine gemeinsame </w:t>
      </w:r>
      <w:r w:rsid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Organisationsstruktur</w:t>
      </w:r>
      <w:r w:rsidR="00474C89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,</w:t>
      </w:r>
      <w:r w:rsidR="00144085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 </w:t>
      </w:r>
      <w:r w:rsidR="00B12022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die</w:t>
      </w:r>
      <w:r w:rsidR="00441F41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 von den beteiligten </w:t>
      </w:r>
      <w:r w:rsidR="00474C89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Kirchgemeinden / Pfarreien</w:t>
      </w:r>
      <w:r w:rsidR="00441F41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 getragen wird</w:t>
      </w:r>
      <w:r w:rsidR="00474C89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.</w:t>
      </w:r>
    </w:p>
    <w:p w14:paraId="29A90BCD" w14:textId="08D85464" w:rsidR="005E37E8" w:rsidRPr="002517AE" w:rsidRDefault="00036C70" w:rsidP="00932123">
      <w:pPr>
        <w:pStyle w:val="Listenabsatz"/>
        <w:numPr>
          <w:ilvl w:val="1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de-DE" w:eastAsia="de-DE"/>
        </w:rPr>
      </w:pP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Der </w:t>
      </w:r>
      <w:r w:rsidR="00441F41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Religionsunterricht wird erteilt durch </w:t>
      </w:r>
      <w:r w:rsidR="0086411B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die </w:t>
      </w:r>
      <w:r w:rsidR="007F78B2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von den Kirchgemeinden / Pfar</w:t>
      </w:r>
      <w:r w:rsidR="006F69B0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reien angestellten Lehrpersonen. Sie bilden ein</w:t>
      </w:r>
      <w:r w:rsidR="00441F41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 </w:t>
      </w:r>
      <w:r w:rsidR="00144085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Team (Fachgruppe), </w:t>
      </w:r>
      <w:r w:rsidR="00922F6E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in dem Zusammenarbeit und Austausch gepflegt werden</w:t>
      </w:r>
      <w:r w:rsidR="00441F41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.</w:t>
      </w:r>
    </w:p>
    <w:p w14:paraId="5536809A" w14:textId="232F8812" w:rsidR="005E37E8" w:rsidRPr="002517AE" w:rsidRDefault="00441F41" w:rsidP="00932123">
      <w:pPr>
        <w:pStyle w:val="Listenabsatz"/>
        <w:numPr>
          <w:ilvl w:val="1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de-DE" w:eastAsia="de-DE"/>
        </w:rPr>
      </w:pP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Der ökumenische Lehrplan Religion </w:t>
      </w:r>
      <w:r w:rsidR="00922F6E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für die Volkschule Graubünden </w:t>
      </w: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ist inhaltliche Grundlage des Unterrichtes.</w:t>
      </w:r>
    </w:p>
    <w:p w14:paraId="26F07893" w14:textId="77777777" w:rsidR="005E37E8" w:rsidRPr="002517AE" w:rsidRDefault="00441F41" w:rsidP="00932123">
      <w:pPr>
        <w:pStyle w:val="Listenabsatz"/>
        <w:numPr>
          <w:ilvl w:val="1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de-DE" w:eastAsia="de-DE"/>
        </w:rPr>
      </w:pP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Kinder, die keiner der beteiligten Landeskirchen angehören, können am Unterricht teilnehme</w:t>
      </w:r>
      <w:r w:rsidR="00036C70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n</w:t>
      </w:r>
      <w:r w:rsidR="00E03247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.</w:t>
      </w:r>
    </w:p>
    <w:p w14:paraId="724E7711" w14:textId="77777777" w:rsidR="00036C70" w:rsidRPr="002517AE" w:rsidRDefault="00036C70" w:rsidP="00932123">
      <w:pPr>
        <w:pStyle w:val="Listenabsatz"/>
        <w:numPr>
          <w:ilvl w:val="1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de-DE" w:eastAsia="de-DE"/>
        </w:rPr>
      </w:pP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Die Abmeldemöglichkeit vom Religionsunterricht regelt das Schulgesetz nach Art.</w:t>
      </w:r>
      <w:r w:rsidR="00474C89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 </w:t>
      </w: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34</w:t>
      </w:r>
      <w:r w:rsidR="00474C89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.</w:t>
      </w:r>
    </w:p>
    <w:p w14:paraId="473AB4F2" w14:textId="77777777" w:rsidR="005E37E8" w:rsidRPr="002517AE" w:rsidRDefault="005E37E8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ind w:right="782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323C85CD" w14:textId="77777777" w:rsidR="005E37E8" w:rsidRPr="002517AE" w:rsidRDefault="005E37E8" w:rsidP="00474C89">
      <w:pPr>
        <w:shd w:val="clear" w:color="auto" w:fill="FFFFFF"/>
        <w:autoSpaceDE w:val="0"/>
        <w:autoSpaceDN w:val="0"/>
        <w:adjustRightInd w:val="0"/>
        <w:spacing w:after="0" w:line="240" w:lineRule="auto"/>
        <w:ind w:right="782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56E5D3CD" w14:textId="15DDF6E5" w:rsidR="005E37E8" w:rsidRPr="002517AE" w:rsidRDefault="00441F41" w:rsidP="00932123">
      <w:pPr>
        <w:pStyle w:val="Listenabsatz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lang w:val="de-DE" w:eastAsia="de-DE"/>
        </w:rPr>
      </w:pPr>
      <w:r w:rsidRPr="002517AE">
        <w:rPr>
          <w:rFonts w:ascii="Arial" w:hAnsi="Arial" w:cs="Arial"/>
          <w:b/>
          <w:bCs/>
          <w:sz w:val="24"/>
          <w:lang w:val="de-DE" w:eastAsia="de-DE"/>
        </w:rPr>
        <w:t>Zusammenarbeit</w:t>
      </w:r>
      <w:r w:rsidR="00144085" w:rsidRPr="002517AE">
        <w:rPr>
          <w:rFonts w:ascii="Arial" w:hAnsi="Arial" w:cs="Arial"/>
          <w:b/>
          <w:bCs/>
          <w:sz w:val="24"/>
          <w:lang w:val="de-DE" w:eastAsia="de-DE"/>
        </w:rPr>
        <w:t xml:space="preserve"> und Koordination des ökumenischen Steuerungsausschusses</w:t>
      </w:r>
    </w:p>
    <w:p w14:paraId="49FB4081" w14:textId="77777777" w:rsidR="00997F89" w:rsidRPr="002517AE" w:rsidRDefault="00997F89" w:rsidP="00997F89">
      <w:p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lang w:val="de-DE" w:eastAsia="de-DE"/>
        </w:rPr>
      </w:pPr>
    </w:p>
    <w:p w14:paraId="46E67752" w14:textId="77777777" w:rsidR="005E37E8" w:rsidRPr="002517AE" w:rsidRDefault="00441F41" w:rsidP="003D5488">
      <w:pPr>
        <w:pStyle w:val="Listenabsatz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de-DE" w:eastAsia="de-DE"/>
        </w:rPr>
      </w:pP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Die beteiligten Kirchgemeinden </w:t>
      </w:r>
      <w:r w:rsidR="0086411B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/ Pfarreien </w:t>
      </w: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bilden einen Steuerungsausschuss</w:t>
      </w:r>
      <w:r w:rsidR="00144085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, in dem </w:t>
      </w:r>
      <w:r w:rsidR="00474C89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je ein</w:t>
      </w: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 für den Unterricht verantwortliche</w:t>
      </w:r>
      <w:r w:rsidR="00474C89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s</w:t>
      </w: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 Behörde</w:t>
      </w:r>
      <w:r w:rsidR="00637AAA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nmitglied </w:t>
      </w:r>
      <w:r w:rsidR="00144085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der beteiligten Kirchgemeinden </w:t>
      </w:r>
      <w:r w:rsidR="0086411B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/ </w:t>
      </w:r>
      <w:r w:rsidR="00144085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Pfarreien </w:t>
      </w:r>
      <w:proofErr w:type="spellStart"/>
      <w:r w:rsidR="00474C89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Einsitz</w:t>
      </w:r>
      <w:proofErr w:type="spellEnd"/>
      <w:r w:rsidR="00474C89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 hat</w:t>
      </w: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.</w:t>
      </w:r>
    </w:p>
    <w:p w14:paraId="127C5231" w14:textId="4FF50328" w:rsidR="006F7852" w:rsidRPr="002517AE" w:rsidRDefault="006F7852" w:rsidP="003D5488">
      <w:pPr>
        <w:pStyle w:val="Listenabsatz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de-DE" w:eastAsia="de-DE"/>
        </w:rPr>
      </w:pP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Alle Mitglieder haben Stimmrecht.</w:t>
      </w:r>
    </w:p>
    <w:p w14:paraId="4669EDA1" w14:textId="77777777" w:rsidR="00144085" w:rsidRPr="002517AE" w:rsidRDefault="00144085" w:rsidP="003D5488">
      <w:pPr>
        <w:pStyle w:val="Listenabsatz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de-DE" w:eastAsia="de-DE"/>
        </w:rPr>
      </w:pP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Die Teamleitung der </w:t>
      </w:r>
      <w:r w:rsidR="00474C89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ökumenischen </w:t>
      </w: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Fachgruppe </w:t>
      </w:r>
      <w:r w:rsidR="00474C89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Religionsunterricht </w:t>
      </w:r>
      <w:r w:rsidR="006F7852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nimmt</w:t>
      </w: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 mit beratender Stimme </w:t>
      </w:r>
      <w:proofErr w:type="spellStart"/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Einsitz</w:t>
      </w:r>
      <w:proofErr w:type="spellEnd"/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 im Steuerungsausschuss</w:t>
      </w:r>
      <w:r w:rsidR="00474C89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.</w:t>
      </w:r>
    </w:p>
    <w:p w14:paraId="68CE0C6F" w14:textId="77777777" w:rsidR="00637AAA" w:rsidRPr="002517AE" w:rsidRDefault="006F7852" w:rsidP="003D5488">
      <w:pPr>
        <w:pStyle w:val="Listenabsatz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de-DE" w:eastAsia="de-DE"/>
        </w:rPr>
      </w:pP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Der Steuerungsausschuss bestimmt einen Vorsitz</w:t>
      </w:r>
      <w:r w:rsidR="00474C89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.</w:t>
      </w:r>
    </w:p>
    <w:p w14:paraId="43BFDB16" w14:textId="77777777" w:rsidR="005E37E8" w:rsidRPr="002517AE" w:rsidRDefault="0086411B" w:rsidP="003D5488">
      <w:pPr>
        <w:pStyle w:val="Listenabsatz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de-DE" w:eastAsia="de-DE"/>
        </w:rPr>
      </w:pP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Der Vorsitz</w:t>
      </w:r>
      <w:r w:rsidR="00441F41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 ist zuständig für Information und Kontaktpflege </w:t>
      </w:r>
      <w:r w:rsidR="00D824D1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gegenüber den Schule</w:t>
      </w:r>
      <w:r w:rsidR="00474C89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n</w:t>
      </w:r>
      <w:r w:rsidR="00D824D1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, den kirchlichen Behörden und Pfarrämtern und </w:t>
      </w:r>
      <w:r w:rsidR="00441F41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zu alle</w:t>
      </w:r>
      <w:r w:rsidR="00036C70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n Lehrpersonen, die</w:t>
      </w:r>
      <w:r w:rsidR="00441F41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 Religionsunterricht erteile</w:t>
      </w:r>
      <w:r w:rsidR="00637AAA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n.</w:t>
      </w:r>
    </w:p>
    <w:p w14:paraId="3244AFE3" w14:textId="0DF20F76" w:rsidR="00D824D1" w:rsidRPr="002517AE" w:rsidRDefault="00D824D1" w:rsidP="003D5488">
      <w:pPr>
        <w:pStyle w:val="Listenabsatz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de-DE" w:eastAsia="de-DE"/>
        </w:rPr>
      </w:pP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Der Steuerungsausschuss ist zuständig für die Suche und Auswahl der Religionslehrpersonen. Er schlägt diese der jeweils vorgesetzten Behörde zur Anstellung vor. Die Anstellungs- und Gehaltsordnungen orientieren sich an den geltenden Verordnungen und Richtlinien der Landeskirchen.</w:t>
      </w:r>
    </w:p>
    <w:p w14:paraId="101C6997" w14:textId="54D771C1" w:rsidR="00D824D1" w:rsidRPr="002517AE" w:rsidRDefault="00715A09" w:rsidP="003D5488">
      <w:pPr>
        <w:pStyle w:val="Listenabsatz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de-DE" w:eastAsia="de-DE"/>
        </w:rPr>
      </w:pP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Der Steuerungsausschuss</w:t>
      </w:r>
      <w:r w:rsidR="00D824D1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 entscheidet über die Bildung und Zuteilung der Klassen.</w:t>
      </w:r>
    </w:p>
    <w:p w14:paraId="2D0B7C54" w14:textId="578931DF" w:rsidR="00D824D1" w:rsidRPr="002517AE" w:rsidRDefault="003D5488" w:rsidP="003D5488">
      <w:pPr>
        <w:pStyle w:val="Listenabsatz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de-DE" w:eastAsia="de-DE"/>
        </w:rPr>
      </w:pP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Der Steuerungsausschuss </w:t>
      </w:r>
      <w:r w:rsidR="00D824D1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ist erste Beschwerdeinstanz bei Beschwerden gegenüber Religion</w:t>
      </w:r>
      <w:r w:rsidR="0086411B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slehrpersonen. </w:t>
      </w:r>
      <w:r w:rsidR="00D824D1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Zweite Beschwerdeinstanz ist die anstellende Behörde.</w:t>
      </w:r>
    </w:p>
    <w:p w14:paraId="16D61D3E" w14:textId="77777777" w:rsidR="0086411B" w:rsidRPr="002517AE" w:rsidRDefault="0086411B" w:rsidP="0086411B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lang w:val="de-DE" w:eastAsia="de-DE"/>
        </w:rPr>
      </w:pPr>
    </w:p>
    <w:p w14:paraId="2F2C8A5F" w14:textId="77777777" w:rsidR="005E37E8" w:rsidRPr="002517AE" w:rsidRDefault="005E37E8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5AC536DA" w14:textId="3540255E" w:rsidR="005E37E8" w:rsidRPr="002517AE" w:rsidRDefault="006E2E9D" w:rsidP="003D5488">
      <w:pPr>
        <w:pStyle w:val="Listenabsatz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lang w:val="de-DE" w:eastAsia="de-DE"/>
        </w:rPr>
      </w:pPr>
      <w:r w:rsidRPr="002517AE">
        <w:rPr>
          <w:rFonts w:ascii="Arial" w:hAnsi="Arial" w:cs="Arial"/>
          <w:b/>
          <w:bCs/>
          <w:sz w:val="24"/>
          <w:lang w:val="de-DE" w:eastAsia="de-DE"/>
        </w:rPr>
        <w:t>Ökumenische Fachgruppe</w:t>
      </w:r>
      <w:r w:rsidR="00441F41" w:rsidRPr="002517AE">
        <w:rPr>
          <w:rFonts w:ascii="Arial" w:hAnsi="Arial" w:cs="Arial"/>
          <w:b/>
          <w:bCs/>
          <w:sz w:val="24"/>
          <w:lang w:val="de-DE" w:eastAsia="de-DE"/>
        </w:rPr>
        <w:t xml:space="preserve"> Religionsunterricht</w:t>
      </w:r>
    </w:p>
    <w:p w14:paraId="5AD628F4" w14:textId="77777777" w:rsidR="00997F89" w:rsidRPr="002517AE" w:rsidRDefault="00997F89" w:rsidP="00997F89">
      <w:p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lang w:val="de-DE" w:eastAsia="de-DE"/>
        </w:rPr>
      </w:pPr>
    </w:p>
    <w:p w14:paraId="64EDF7B9" w14:textId="3CD7DCF8" w:rsidR="005E37E8" w:rsidRPr="002517AE" w:rsidRDefault="006E2E9D" w:rsidP="003D5488">
      <w:pPr>
        <w:pStyle w:val="Listenabsatz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de-DE" w:eastAsia="de-DE"/>
        </w:rPr>
      </w:pP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Alle </w:t>
      </w:r>
      <w:r w:rsidR="00474C89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Religionsunterricht erteilenden Lehrkräfte</w:t>
      </w: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 innerhalb </w:t>
      </w:r>
      <w:r w:rsidR="0086411B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der</w:t>
      </w: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 ökumenischen </w:t>
      </w:r>
      <w:r w:rsidR="0086411B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Kooperations</w:t>
      </w:r>
      <w:r w:rsidR="00E5049C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-</w:t>
      </w:r>
      <w:r w:rsidR="0086411B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partnerschaft</w:t>
      </w: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 bilden eine ökumenische Fachgruppe.</w:t>
      </w:r>
    </w:p>
    <w:p w14:paraId="3A81FE32" w14:textId="0BF596B9" w:rsidR="006E2E9D" w:rsidRPr="002517AE" w:rsidRDefault="006E2E9D" w:rsidP="003D5488">
      <w:pPr>
        <w:pStyle w:val="Listenabsatz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de-DE" w:eastAsia="de-DE"/>
        </w:rPr>
      </w:pP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Die Fachgruppe</w:t>
      </w:r>
      <w:r w:rsidR="00441F41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 </w:t>
      </w: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wählt eine Teamleitung, die die Fachgruppe </w:t>
      </w:r>
      <w:r w:rsidR="00805DB5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nach </w:t>
      </w:r>
      <w:proofErr w:type="spellStart"/>
      <w:r w:rsidR="00805DB5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Aussen</w:t>
      </w:r>
      <w:proofErr w:type="spellEnd"/>
      <w:r w:rsidR="00A6041A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 (Steuerungsausschuss, Schulleitung) </w:t>
      </w:r>
      <w:r w:rsidR="00805DB5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vertritt</w:t>
      </w: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.</w:t>
      </w:r>
    </w:p>
    <w:p w14:paraId="62481053" w14:textId="5DEACA00" w:rsidR="00A42BD0" w:rsidRPr="002517AE" w:rsidRDefault="00A42BD0" w:rsidP="003D5488">
      <w:pPr>
        <w:pStyle w:val="Listenabsatz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de-DE" w:eastAsia="de-DE"/>
        </w:rPr>
      </w:pP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Die Fachgruppe </w:t>
      </w:r>
      <w:r w:rsidR="007D47F6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tauscht </w:t>
      </w:r>
      <w:r w:rsidR="0086411B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sich </w:t>
      </w:r>
      <w:r w:rsidR="007D47F6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über Fragen und Anliegen ihres Berufsalltags aus.</w:t>
      </w:r>
    </w:p>
    <w:p w14:paraId="01A73113" w14:textId="77777777" w:rsidR="00441F41" w:rsidRPr="002517AE" w:rsidRDefault="00441F41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06124F1E" w14:textId="77777777" w:rsidR="0086411B" w:rsidRPr="002517AE" w:rsidRDefault="0086411B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8080" w:themeColor="background1" w:themeShade="80"/>
          <w:u w:val="single"/>
          <w:lang w:val="de-DE" w:eastAsia="de-DE"/>
        </w:rPr>
      </w:pPr>
    </w:p>
    <w:p w14:paraId="0771E1A2" w14:textId="4274D314" w:rsidR="005E37E8" w:rsidRPr="002517AE" w:rsidRDefault="00334B02" w:rsidP="003D5488">
      <w:pPr>
        <w:pStyle w:val="Listenabsatz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lang w:val="de-DE" w:eastAsia="de-DE"/>
        </w:rPr>
      </w:pPr>
      <w:r w:rsidRPr="002517AE">
        <w:rPr>
          <w:rFonts w:ascii="Arial" w:hAnsi="Arial" w:cs="Arial"/>
          <w:b/>
          <w:bCs/>
          <w:sz w:val="24"/>
          <w:lang w:val="de-DE" w:eastAsia="de-DE"/>
        </w:rPr>
        <w:t>Finanzierung des</w:t>
      </w:r>
      <w:r w:rsidR="00441F41" w:rsidRPr="002517AE">
        <w:rPr>
          <w:rFonts w:ascii="Arial" w:hAnsi="Arial" w:cs="Arial"/>
          <w:b/>
          <w:bCs/>
          <w:sz w:val="24"/>
          <w:lang w:val="de-DE" w:eastAsia="de-DE"/>
        </w:rPr>
        <w:t xml:space="preserve"> Religionsunterrichtes</w:t>
      </w:r>
    </w:p>
    <w:p w14:paraId="36E9B783" w14:textId="77777777" w:rsidR="00997F89" w:rsidRPr="002517AE" w:rsidRDefault="00997F89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8080" w:themeColor="background1" w:themeShade="80"/>
          <w:sz w:val="24"/>
          <w:lang w:val="de-DE" w:eastAsia="de-DE"/>
        </w:rPr>
      </w:pPr>
    </w:p>
    <w:p w14:paraId="3F31E4E1" w14:textId="77777777" w:rsidR="00367504" w:rsidRPr="002517AE" w:rsidRDefault="00441F41" w:rsidP="003D5488">
      <w:pPr>
        <w:pStyle w:val="Listenabsatz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de-DE" w:eastAsia="de-DE"/>
        </w:rPr>
      </w:pP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Die Kirchgemeinden</w:t>
      </w:r>
      <w:r w:rsidR="00334B02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 </w:t>
      </w:r>
      <w:r w:rsidR="0086411B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/</w:t>
      </w:r>
      <w:r w:rsidR="00334B02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 Pfarreien</w:t>
      </w: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 tragen folg</w:t>
      </w:r>
      <w:r w:rsidR="00334B02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ende Kosten für den</w:t>
      </w: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 Religionsunterr</w:t>
      </w:r>
      <w:r w:rsidR="00E75180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icht</w:t>
      </w: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: </w:t>
      </w:r>
    </w:p>
    <w:p w14:paraId="782651F1" w14:textId="3BB1BCE6" w:rsidR="00367504" w:rsidRPr="002517AE" w:rsidRDefault="00441F41" w:rsidP="00A6041A">
      <w:pPr>
        <w:pStyle w:val="Listenabsatz"/>
        <w:numPr>
          <w:ilvl w:val="2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373"/>
        <w:rPr>
          <w:rFonts w:ascii="Arial" w:hAnsi="Arial" w:cs="Arial"/>
          <w:color w:val="808080" w:themeColor="background1" w:themeShade="80"/>
          <w:szCs w:val="21"/>
          <w:lang w:val="de-DE" w:eastAsia="de-DE"/>
        </w:rPr>
      </w:pP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Löhne und Lohnnebenkosten der Religi</w:t>
      </w:r>
      <w:r w:rsidR="00367504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onslehrpersonen</w:t>
      </w:r>
      <w:r w:rsidR="007D47F6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 </w:t>
      </w:r>
      <w:r w:rsidR="00367504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je nach Anstellung</w:t>
      </w:r>
    </w:p>
    <w:p w14:paraId="71229251" w14:textId="3D0E65DE" w:rsidR="00367504" w:rsidRPr="002517AE" w:rsidRDefault="007D47F6" w:rsidP="00A6041A">
      <w:pPr>
        <w:pStyle w:val="Listenabsatz"/>
        <w:numPr>
          <w:ilvl w:val="2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373"/>
        <w:rPr>
          <w:rFonts w:ascii="Arial" w:hAnsi="Arial" w:cs="Arial"/>
          <w:color w:val="808080" w:themeColor="background1" w:themeShade="80"/>
          <w:szCs w:val="21"/>
          <w:lang w:val="de-DE" w:eastAsia="de-DE"/>
        </w:rPr>
      </w:pP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Kosten für den Steuerungsausschuss</w:t>
      </w:r>
      <w:r w:rsidR="00367504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 </w:t>
      </w:r>
      <w:r w:rsidR="00D4615D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nach Vereinbarung</w:t>
      </w:r>
    </w:p>
    <w:p w14:paraId="565432B9" w14:textId="60B11F6B" w:rsidR="005E37E8" w:rsidRPr="002517AE" w:rsidRDefault="007D47F6" w:rsidP="00A6041A">
      <w:pPr>
        <w:pStyle w:val="Listenabsatz"/>
        <w:numPr>
          <w:ilvl w:val="2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373"/>
        <w:rPr>
          <w:rFonts w:ascii="Arial" w:hAnsi="Arial" w:cs="Arial"/>
          <w:color w:val="808080" w:themeColor="background1" w:themeShade="80"/>
          <w:szCs w:val="21"/>
          <w:lang w:val="de-DE" w:eastAsia="de-DE"/>
        </w:rPr>
      </w:pP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Spesen der Fachgruppe</w:t>
      </w:r>
      <w:r w:rsidR="00D4615D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 nach Vereinbarung</w:t>
      </w:r>
    </w:p>
    <w:p w14:paraId="772AC270" w14:textId="77777777" w:rsidR="005E37E8" w:rsidRPr="002517AE" w:rsidRDefault="00441F41" w:rsidP="003D5488">
      <w:pPr>
        <w:pStyle w:val="Listenabsatz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de-DE" w:eastAsia="de-DE"/>
        </w:rPr>
      </w:pP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lastRenderedPageBreak/>
        <w:t>Die Finanzierung der Weiterbildung der Religionslehrperson</w:t>
      </w:r>
      <w:r w:rsidR="00A7048D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en erfolgt unter Berücksichtigung kantonalkirchlicher Bestimmungen.</w:t>
      </w:r>
    </w:p>
    <w:p w14:paraId="3E723DB8" w14:textId="77777777" w:rsidR="00D4615D" w:rsidRPr="002517AE" w:rsidRDefault="00D4615D" w:rsidP="003D5488">
      <w:pPr>
        <w:pStyle w:val="Listenabsatz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de-DE" w:eastAsia="de-DE"/>
        </w:rPr>
      </w:pP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Für d</w:t>
      </w:r>
      <w:r w:rsidR="00441F41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ie Aufteilung der Kosten </w:t>
      </w: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zwischen den Kirchgemeinden / Pfarreien für ökumenisch erteilten Unterricht wird ein Verteilschlüssel erstellt. Er </w:t>
      </w:r>
      <w:r w:rsidR="00A7048D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kann sich nach der Anzahl Schülerinnen und Schüler beider Konfessionen richten.</w:t>
      </w:r>
    </w:p>
    <w:p w14:paraId="3FB69F93" w14:textId="41169846" w:rsidR="00D4615D" w:rsidRPr="002517AE" w:rsidRDefault="00D4615D" w:rsidP="003D5488">
      <w:pPr>
        <w:pStyle w:val="Listenabsatz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de-DE" w:eastAsia="de-DE"/>
        </w:rPr>
      </w:pP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Die Kosten für konfessionslose Kinder im Unterricht werden zwischen den beteiligten Kirchgemeinden / Pfarreien geteilt.</w:t>
      </w:r>
    </w:p>
    <w:p w14:paraId="1ADC8AC7" w14:textId="77777777" w:rsidR="00895053" w:rsidRPr="002517AE" w:rsidRDefault="00895053" w:rsidP="00895053">
      <w:pPr>
        <w:pStyle w:val="Listenabsatz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808080" w:themeColor="background1" w:themeShade="80"/>
          <w:sz w:val="21"/>
          <w:szCs w:val="21"/>
          <w:lang w:val="de-DE" w:eastAsia="de-DE"/>
        </w:rPr>
      </w:pPr>
    </w:p>
    <w:p w14:paraId="7AECF846" w14:textId="60D57127" w:rsidR="00997F89" w:rsidRPr="002517AE" w:rsidRDefault="00441F41" w:rsidP="002517AE">
      <w:pPr>
        <w:pStyle w:val="Listenabsatz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808080" w:themeColor="background1" w:themeShade="80"/>
          <w:lang w:val="de-DE" w:eastAsia="de-DE"/>
        </w:rPr>
      </w:pPr>
      <w:r w:rsidRPr="002517AE">
        <w:rPr>
          <w:rFonts w:ascii="Arial" w:hAnsi="Arial" w:cs="Arial"/>
          <w:b/>
          <w:bCs/>
          <w:sz w:val="24"/>
          <w:lang w:val="de-DE" w:eastAsia="de-DE"/>
        </w:rPr>
        <w:t>Konfes</w:t>
      </w:r>
      <w:r w:rsidR="00334B02" w:rsidRPr="002517AE">
        <w:rPr>
          <w:rFonts w:ascii="Arial" w:hAnsi="Arial" w:cs="Arial"/>
          <w:b/>
          <w:bCs/>
          <w:sz w:val="24"/>
          <w:lang w:val="de-DE" w:eastAsia="de-DE"/>
        </w:rPr>
        <w:t xml:space="preserve">sionslose Kinder </w:t>
      </w:r>
      <w:r w:rsidR="00ED233F" w:rsidRPr="002517AE">
        <w:rPr>
          <w:rFonts w:ascii="Arial" w:hAnsi="Arial" w:cs="Arial"/>
          <w:b/>
          <w:bCs/>
          <w:sz w:val="24"/>
          <w:lang w:val="de-DE" w:eastAsia="de-DE"/>
        </w:rPr>
        <w:t>sowie</w:t>
      </w:r>
      <w:r w:rsidR="00A664BA" w:rsidRPr="002517AE">
        <w:rPr>
          <w:rFonts w:ascii="Arial" w:hAnsi="Arial" w:cs="Arial"/>
          <w:b/>
          <w:bCs/>
          <w:sz w:val="24"/>
          <w:lang w:val="de-DE" w:eastAsia="de-DE"/>
        </w:rPr>
        <w:t xml:space="preserve"> Kinder anderer Religionsgemeinschaften </w:t>
      </w:r>
    </w:p>
    <w:p w14:paraId="7762C23A" w14:textId="77777777" w:rsidR="002517AE" w:rsidRPr="002517AE" w:rsidRDefault="002517AE" w:rsidP="002517AE">
      <w:pPr>
        <w:pStyle w:val="Listenabsatz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808080" w:themeColor="background1" w:themeShade="80"/>
          <w:lang w:val="de-DE" w:eastAsia="de-DE"/>
        </w:rPr>
      </w:pPr>
    </w:p>
    <w:p w14:paraId="6FFD8BAA" w14:textId="0CC15EBF" w:rsidR="005E37E8" w:rsidRPr="002517AE" w:rsidRDefault="00441F41" w:rsidP="003D5488">
      <w:pPr>
        <w:pStyle w:val="Listenabsatz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de-DE" w:eastAsia="de-DE"/>
        </w:rPr>
      </w:pP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Konfessions</w:t>
      </w:r>
      <w:r w:rsidR="00367504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lose </w:t>
      </w:r>
      <w:r w:rsidR="00D4615D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oder anderen Religionsgemeinschaften </w:t>
      </w:r>
      <w:r w:rsidR="00E75E0E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angehörende</w:t>
      </w:r>
      <w:r w:rsidR="00D4615D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 </w:t>
      </w:r>
      <w:r w:rsidR="00367504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Kinder sind im ökumenisch verantworteten</w:t>
      </w: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 Religionsunterricht willkommen.</w:t>
      </w:r>
    </w:p>
    <w:p w14:paraId="6CE3F91C" w14:textId="77777777" w:rsidR="005E37E8" w:rsidRPr="002517AE" w:rsidRDefault="00441F41" w:rsidP="003D5488">
      <w:pPr>
        <w:pStyle w:val="Listenabsatz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de-DE" w:eastAsia="de-DE"/>
        </w:rPr>
      </w:pP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Im Sinne eines diakonischen Angebots der Kirchen an die Gesellschaft, bzw. an Kinder und Jugendliche, wird auf eine Gebührenerhebung verzichtet.</w:t>
      </w:r>
      <w:r w:rsidR="00367504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 Um eine Spende kann gebeten werden.</w:t>
      </w:r>
    </w:p>
    <w:p w14:paraId="00D886DC" w14:textId="77777777" w:rsidR="005E37E8" w:rsidRPr="002517AE" w:rsidRDefault="005E37E8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0DBA57C1" w14:textId="77777777" w:rsidR="00367504" w:rsidRPr="002517AE" w:rsidRDefault="00367504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40C53293" w14:textId="7C993A2B" w:rsidR="005E37E8" w:rsidRPr="002517AE" w:rsidRDefault="00441F41" w:rsidP="003D5488">
      <w:pPr>
        <w:pStyle w:val="Listenabsatz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lang w:val="de-DE" w:eastAsia="de-DE"/>
        </w:rPr>
      </w:pPr>
      <w:r w:rsidRPr="002517AE">
        <w:rPr>
          <w:rFonts w:ascii="Arial" w:hAnsi="Arial" w:cs="Arial"/>
          <w:b/>
          <w:bCs/>
          <w:sz w:val="24"/>
          <w:lang w:val="de-DE" w:eastAsia="de-DE"/>
        </w:rPr>
        <w:t>Anstellung der Religionslehrpersonen</w:t>
      </w:r>
    </w:p>
    <w:p w14:paraId="6831FDDD" w14:textId="77777777" w:rsidR="00997F89" w:rsidRPr="002517AE" w:rsidRDefault="00997F89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8080" w:themeColor="background1" w:themeShade="80"/>
          <w:u w:val="single"/>
          <w:lang w:val="de-DE" w:eastAsia="de-DE"/>
        </w:rPr>
      </w:pPr>
    </w:p>
    <w:p w14:paraId="60E50251" w14:textId="56E385AB" w:rsidR="005E37E8" w:rsidRPr="002517AE" w:rsidRDefault="00441F41" w:rsidP="003D5488">
      <w:pPr>
        <w:pStyle w:val="Listenabsatz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de-DE" w:eastAsia="de-DE"/>
        </w:rPr>
      </w:pP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Religionslehrpersonen werden </w:t>
      </w:r>
      <w:r w:rsidR="00367504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auf Vorschlag des Steuerungsausschusses </w:t>
      </w: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von der Kirchgemeinde</w:t>
      </w:r>
      <w:r w:rsidR="00367504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 / Pfarrei</w:t>
      </w: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 der</w:t>
      </w:r>
      <w:r w:rsidR="00351E64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 Standortgemei</w:t>
      </w:r>
      <w:r w:rsidR="00ED233F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n</w:t>
      </w:r>
      <w:r w:rsidR="00351E64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de angestellt</w:t>
      </w: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.</w:t>
      </w:r>
    </w:p>
    <w:p w14:paraId="697D8D0C" w14:textId="1E9E1789" w:rsidR="00354E7A" w:rsidRPr="002517AE" w:rsidRDefault="00441F41" w:rsidP="003D5488">
      <w:pPr>
        <w:pStyle w:val="Listenabsatz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de-DE" w:eastAsia="de-DE"/>
        </w:rPr>
      </w:pP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Für die Anstellung der Religionslehrpersonen gilt die Dienst- und Gehaltsordnung der anstellenden Kirchgemeinde</w:t>
      </w:r>
      <w:r w:rsidR="00367504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 / Pfarrei</w:t>
      </w:r>
      <w:r w:rsidR="00AA0739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 bzw. der beiden Landeskirchen.</w:t>
      </w:r>
      <w:r w:rsidR="00354E7A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 Zum Anstellungsvertrag gehört ein Pflichtenheft.</w:t>
      </w:r>
    </w:p>
    <w:p w14:paraId="4E772C90" w14:textId="1023CE13" w:rsidR="005E37E8" w:rsidRPr="002517AE" w:rsidRDefault="00441F41" w:rsidP="003D5488">
      <w:pPr>
        <w:pStyle w:val="Listenabsatz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de-DE" w:eastAsia="de-DE"/>
        </w:rPr>
      </w:pP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Eine Angleichung der Anstellungsbedingungen wird angestrebt.</w:t>
      </w:r>
    </w:p>
    <w:p w14:paraId="4CF56B0D" w14:textId="77777777" w:rsidR="005E37E8" w:rsidRPr="002517AE" w:rsidRDefault="00441F41" w:rsidP="003D5488">
      <w:pPr>
        <w:pStyle w:val="Listenabsatz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de-DE" w:eastAsia="de-DE"/>
        </w:rPr>
      </w:pP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Die Kirchgemeinden</w:t>
      </w:r>
      <w:r w:rsidR="00367504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 / Pfarreien</w:t>
      </w: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 </w:t>
      </w:r>
      <w:r w:rsidR="00367504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unterstützen</w:t>
      </w: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 die Weiterbildung</w:t>
      </w:r>
      <w:r w:rsidR="00367504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sbedürfnisse</w:t>
      </w: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 der Religionslehrpersonen.</w:t>
      </w:r>
    </w:p>
    <w:p w14:paraId="7E18AA49" w14:textId="77777777" w:rsidR="005E37E8" w:rsidRPr="002517AE" w:rsidRDefault="005E37E8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1349A730" w14:textId="77777777" w:rsidR="00441F41" w:rsidRPr="002517AE" w:rsidRDefault="00441F41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37176BE1" w14:textId="19DD082A" w:rsidR="00474C89" w:rsidRPr="00A6041A" w:rsidRDefault="00474C89" w:rsidP="003D5488">
      <w:pPr>
        <w:pStyle w:val="Listenabsatz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  <w:lang w:val="de-DE" w:eastAsia="de-DE"/>
        </w:rPr>
      </w:pPr>
      <w:r w:rsidRPr="002517AE">
        <w:rPr>
          <w:rFonts w:ascii="Arial" w:hAnsi="Arial" w:cs="Arial"/>
          <w:b/>
          <w:bCs/>
          <w:sz w:val="24"/>
          <w:lang w:val="de-DE" w:eastAsia="de-DE"/>
        </w:rPr>
        <w:t>Kirchlich</w:t>
      </w:r>
      <w:r w:rsidR="00AA0739" w:rsidRPr="002517AE">
        <w:rPr>
          <w:rFonts w:ascii="Arial" w:hAnsi="Arial" w:cs="Arial"/>
          <w:b/>
          <w:bCs/>
          <w:sz w:val="24"/>
          <w:lang w:val="de-DE" w:eastAsia="de-DE"/>
        </w:rPr>
        <w:t>-k</w:t>
      </w:r>
      <w:r w:rsidR="00441F41" w:rsidRPr="002517AE">
        <w:rPr>
          <w:rFonts w:ascii="Arial" w:hAnsi="Arial" w:cs="Arial"/>
          <w:b/>
          <w:bCs/>
          <w:sz w:val="24"/>
          <w:lang w:val="de-DE" w:eastAsia="de-DE"/>
        </w:rPr>
        <w:t xml:space="preserve">onfessioneller </w:t>
      </w:r>
      <w:r w:rsidRPr="002517AE">
        <w:rPr>
          <w:rFonts w:ascii="Arial" w:hAnsi="Arial" w:cs="Arial"/>
          <w:b/>
          <w:bCs/>
          <w:sz w:val="24"/>
          <w:lang w:val="de-DE" w:eastAsia="de-DE"/>
        </w:rPr>
        <w:t>U</w:t>
      </w:r>
      <w:r w:rsidR="00441F41" w:rsidRPr="002517AE">
        <w:rPr>
          <w:rFonts w:ascii="Arial" w:hAnsi="Arial" w:cs="Arial"/>
          <w:b/>
          <w:bCs/>
          <w:sz w:val="24"/>
          <w:lang w:val="de-DE" w:eastAsia="de-DE"/>
        </w:rPr>
        <w:t>nterricht</w:t>
      </w:r>
      <w:r w:rsidR="00AA0739" w:rsidRPr="002517AE">
        <w:rPr>
          <w:rFonts w:ascii="Arial" w:hAnsi="Arial" w:cs="Arial"/>
          <w:b/>
          <w:bCs/>
          <w:sz w:val="24"/>
          <w:lang w:val="de-DE" w:eastAsia="de-DE"/>
        </w:rPr>
        <w:t xml:space="preserve"> </w:t>
      </w:r>
    </w:p>
    <w:p w14:paraId="4F8EFDA9" w14:textId="77777777" w:rsidR="00A6041A" w:rsidRPr="002517AE" w:rsidRDefault="00A6041A" w:rsidP="00A6041A">
      <w:pPr>
        <w:pStyle w:val="Listenabsatz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lang w:val="de-DE" w:eastAsia="de-DE"/>
        </w:rPr>
      </w:pPr>
    </w:p>
    <w:p w14:paraId="1BB409BA" w14:textId="193BB836" w:rsidR="00A6041A" w:rsidRDefault="00AA0739" w:rsidP="00A6041A">
      <w:pPr>
        <w:pStyle w:val="Listenabsatz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567"/>
        <w:rPr>
          <w:rFonts w:ascii="Arial" w:hAnsi="Arial" w:cs="Arial"/>
          <w:color w:val="808080" w:themeColor="background1" w:themeShade="80"/>
          <w:szCs w:val="21"/>
          <w:lang w:val="de-DE" w:eastAsia="de-DE"/>
        </w:rPr>
      </w:pP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Kirchlich-k</w:t>
      </w:r>
      <w:r w:rsidR="00441F41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onfessioneller Unterricht </w:t>
      </w: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(</w:t>
      </w:r>
      <w:proofErr w:type="spellStart"/>
      <w:r w:rsidR="007F78B2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Sakramentenkatechese</w:t>
      </w:r>
      <w:proofErr w:type="spellEnd"/>
      <w:r w:rsidR="007F78B2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 und Konfirmationsvorbereitung</w:t>
      </w:r>
      <w:r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) </w:t>
      </w:r>
      <w:r w:rsidR="00441F41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findet </w:t>
      </w:r>
      <w:r w:rsidR="00441F41" w:rsidRPr="00A6041A">
        <w:rPr>
          <w:rFonts w:ascii="Arial" w:hAnsi="Arial" w:cs="Arial"/>
          <w:color w:val="808080" w:themeColor="background1" w:themeShade="80"/>
          <w:szCs w:val="21"/>
          <w:lang w:eastAsia="de-DE"/>
        </w:rPr>
        <w:t>ausserhalb</w:t>
      </w:r>
      <w:r w:rsidR="00441F41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 </w:t>
      </w:r>
      <w:r w:rsidR="007F78B2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des Religionsunterrichts an der Volkss</w:t>
      </w:r>
      <w:r w:rsidR="00441F41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chule </w:t>
      </w:r>
      <w:r w:rsidR="007F78B2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im Rahmen der Kirchgemeinde- / Pfarreiarbeit </w:t>
      </w:r>
      <w:r w:rsidR="00441F41" w:rsidRPr="002517AE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statt.</w:t>
      </w:r>
    </w:p>
    <w:p w14:paraId="43B0F50E" w14:textId="66350956" w:rsidR="005E37E8" w:rsidRPr="00A6041A" w:rsidRDefault="00441F41" w:rsidP="00A6041A">
      <w:pPr>
        <w:pStyle w:val="Listenabsatz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567"/>
        <w:rPr>
          <w:rFonts w:ascii="Arial" w:hAnsi="Arial" w:cs="Arial"/>
          <w:color w:val="808080" w:themeColor="background1" w:themeShade="80"/>
          <w:szCs w:val="21"/>
          <w:lang w:val="de-DE" w:eastAsia="de-DE"/>
        </w:rPr>
      </w:pPr>
      <w:r w:rsidRPr="00A6041A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Der konfessionelle Unterricht wird von der jeweils zuständigen</w:t>
      </w:r>
      <w:r w:rsidR="00997F89" w:rsidRPr="00A6041A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 </w:t>
      </w:r>
      <w:r w:rsidRPr="00A6041A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Kirchgemeinde</w:t>
      </w:r>
      <w:r w:rsidR="00367504" w:rsidRPr="00A6041A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 </w:t>
      </w:r>
      <w:r w:rsidRPr="00A6041A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/</w:t>
      </w:r>
      <w:r w:rsidR="00367504" w:rsidRPr="00A6041A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 xml:space="preserve"> </w:t>
      </w:r>
      <w:r w:rsidRPr="00A6041A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Pfarrei koordini</w:t>
      </w:r>
      <w:r w:rsidR="00AA0739" w:rsidRPr="00A6041A">
        <w:rPr>
          <w:rFonts w:ascii="Arial" w:hAnsi="Arial" w:cs="Arial"/>
          <w:color w:val="808080" w:themeColor="background1" w:themeShade="80"/>
          <w:szCs w:val="21"/>
          <w:lang w:val="de-DE" w:eastAsia="de-DE"/>
        </w:rPr>
        <w:t>ert und verantwortet.</w:t>
      </w:r>
    </w:p>
    <w:p w14:paraId="76B5EFBA" w14:textId="77777777" w:rsidR="005E37E8" w:rsidRPr="00932123" w:rsidRDefault="005E37E8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BAA403" w14:textId="4277A832" w:rsidR="00441F41" w:rsidRDefault="00441F41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7C54D8" w14:textId="77777777" w:rsidR="002517AE" w:rsidRPr="00932123" w:rsidRDefault="002517AE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32E13A" w14:textId="280BCF59" w:rsidR="005E37E8" w:rsidRPr="002517AE" w:rsidRDefault="00441F41" w:rsidP="002517AE">
      <w:pPr>
        <w:pStyle w:val="Listenabsatz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lang w:val="de-DE" w:eastAsia="de-DE"/>
        </w:rPr>
      </w:pPr>
      <w:r w:rsidRPr="002517AE">
        <w:rPr>
          <w:rFonts w:ascii="Arial" w:hAnsi="Arial" w:cs="Arial"/>
          <w:b/>
          <w:bCs/>
          <w:sz w:val="24"/>
          <w:lang w:val="de-DE" w:eastAsia="de-DE"/>
        </w:rPr>
        <w:t>Gültigkeit der Vereinbarung</w:t>
      </w:r>
    </w:p>
    <w:p w14:paraId="3DF75B9E" w14:textId="77777777" w:rsidR="005E37E8" w:rsidRPr="00932123" w:rsidRDefault="005E37E8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3F12C9" w14:textId="77777777" w:rsidR="00895053" w:rsidRPr="00A6041A" w:rsidRDefault="00441F41" w:rsidP="007F78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1"/>
          <w:lang w:val="de-DE" w:eastAsia="de-DE"/>
        </w:rPr>
      </w:pPr>
      <w:r w:rsidRPr="00A6041A">
        <w:rPr>
          <w:rFonts w:ascii="Arial" w:hAnsi="Arial" w:cs="Arial"/>
          <w:color w:val="000000"/>
          <w:szCs w:val="21"/>
          <w:lang w:val="de-DE" w:eastAsia="de-DE"/>
        </w:rPr>
        <w:t>Diese Vereinbarung gilt für die gemeinsa</w:t>
      </w:r>
      <w:r w:rsidR="00334B02" w:rsidRPr="00A6041A">
        <w:rPr>
          <w:rFonts w:ascii="Arial" w:hAnsi="Arial" w:cs="Arial"/>
          <w:color w:val="000000"/>
          <w:szCs w:val="21"/>
          <w:lang w:val="de-DE" w:eastAsia="de-DE"/>
        </w:rPr>
        <w:t>me Organisation des</w:t>
      </w:r>
      <w:r w:rsidRPr="00A6041A">
        <w:rPr>
          <w:rFonts w:ascii="Arial" w:hAnsi="Arial" w:cs="Arial"/>
          <w:color w:val="000000"/>
          <w:szCs w:val="21"/>
          <w:lang w:val="de-DE" w:eastAsia="de-DE"/>
        </w:rPr>
        <w:t xml:space="preserve"> Religionsunterrichts bis Ende des </w:t>
      </w:r>
      <w:r w:rsidR="00DC50BA" w:rsidRPr="00A6041A">
        <w:rPr>
          <w:rFonts w:ascii="Arial" w:hAnsi="Arial" w:cs="Arial"/>
          <w:color w:val="000000"/>
          <w:szCs w:val="21"/>
          <w:lang w:val="de-DE" w:eastAsia="de-DE"/>
        </w:rPr>
        <w:t xml:space="preserve">                  </w:t>
      </w:r>
    </w:p>
    <w:p w14:paraId="46E03C27" w14:textId="77777777" w:rsidR="00895053" w:rsidRPr="00A6041A" w:rsidRDefault="00895053" w:rsidP="007F78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1"/>
          <w:lang w:val="de-DE" w:eastAsia="de-DE"/>
        </w:rPr>
      </w:pPr>
    </w:p>
    <w:p w14:paraId="0D239F4A" w14:textId="578FE8BB" w:rsidR="00DC50BA" w:rsidRPr="00A6041A" w:rsidRDefault="00441F41" w:rsidP="007F78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1"/>
          <w:lang w:val="de-DE" w:eastAsia="de-DE"/>
        </w:rPr>
      </w:pPr>
      <w:r w:rsidRPr="00A6041A">
        <w:rPr>
          <w:rFonts w:ascii="Arial" w:hAnsi="Arial" w:cs="Arial"/>
          <w:color w:val="000000"/>
          <w:szCs w:val="21"/>
          <w:lang w:val="de-DE" w:eastAsia="de-DE"/>
        </w:rPr>
        <w:t xml:space="preserve">Schuljahres </w:t>
      </w:r>
      <w:r w:rsidR="000C24F2" w:rsidRPr="00A6041A">
        <w:rPr>
          <w:rFonts w:ascii="Arial" w:hAnsi="Arial" w:cs="Arial"/>
          <w:color w:val="000000"/>
          <w:szCs w:val="21"/>
          <w:lang w:val="de-DE" w:eastAsia="de-DE"/>
        </w:rPr>
        <w:t xml:space="preserve"> 20</w:t>
      </w:r>
      <w:r w:rsidRPr="00A6041A">
        <w:rPr>
          <w:rFonts w:ascii="Arial" w:hAnsi="Arial" w:cs="Arial"/>
          <w:color w:val="000000"/>
          <w:szCs w:val="21"/>
          <w:lang w:val="de-DE" w:eastAsia="de-DE"/>
        </w:rPr>
        <w:t>...</w:t>
      </w:r>
      <w:r w:rsidR="007F78B2" w:rsidRPr="00A6041A">
        <w:rPr>
          <w:rFonts w:ascii="Arial" w:hAnsi="Arial" w:cs="Arial"/>
          <w:color w:val="000000"/>
          <w:szCs w:val="21"/>
          <w:lang w:val="de-DE" w:eastAsia="de-DE"/>
        </w:rPr>
        <w:t>......</w:t>
      </w:r>
      <w:r w:rsidR="002F0714" w:rsidRPr="00A6041A">
        <w:rPr>
          <w:rFonts w:ascii="Arial" w:hAnsi="Arial" w:cs="Arial"/>
          <w:color w:val="000000"/>
          <w:szCs w:val="21"/>
          <w:lang w:val="de-DE" w:eastAsia="de-DE"/>
        </w:rPr>
        <w:t>.</w:t>
      </w:r>
      <w:r w:rsidR="000C24F2" w:rsidRPr="00A6041A">
        <w:rPr>
          <w:rFonts w:ascii="Arial" w:hAnsi="Arial" w:cs="Arial"/>
          <w:color w:val="000000"/>
          <w:szCs w:val="21"/>
          <w:lang w:val="de-DE" w:eastAsia="de-DE"/>
        </w:rPr>
        <w:t>........</w:t>
      </w:r>
      <w:r w:rsidR="002F0714" w:rsidRPr="00A6041A">
        <w:rPr>
          <w:rFonts w:ascii="Arial" w:hAnsi="Arial" w:cs="Arial"/>
          <w:color w:val="000000"/>
          <w:szCs w:val="21"/>
          <w:lang w:val="de-DE" w:eastAsia="de-DE"/>
        </w:rPr>
        <w:t>.....</w:t>
      </w:r>
      <w:r w:rsidR="007F78B2" w:rsidRPr="00A6041A">
        <w:rPr>
          <w:rFonts w:ascii="Arial" w:hAnsi="Arial" w:cs="Arial"/>
          <w:color w:val="000000"/>
          <w:szCs w:val="21"/>
          <w:lang w:val="de-DE" w:eastAsia="de-DE"/>
        </w:rPr>
        <w:t>.</w:t>
      </w:r>
      <w:r w:rsidRPr="00A6041A">
        <w:rPr>
          <w:rFonts w:ascii="Arial" w:hAnsi="Arial" w:cs="Arial"/>
          <w:color w:val="000000"/>
          <w:szCs w:val="21"/>
          <w:lang w:val="de-DE" w:eastAsia="de-DE"/>
        </w:rPr>
        <w:t xml:space="preserve"> </w:t>
      </w:r>
      <w:r w:rsidR="000C24F2" w:rsidRPr="00A6041A">
        <w:rPr>
          <w:rFonts w:ascii="Arial" w:hAnsi="Arial" w:cs="Arial"/>
          <w:color w:val="000000"/>
          <w:szCs w:val="21"/>
          <w:lang w:val="de-DE" w:eastAsia="de-DE"/>
        </w:rPr>
        <w:t xml:space="preserve"> </w:t>
      </w:r>
    </w:p>
    <w:p w14:paraId="531D00F5" w14:textId="77777777" w:rsidR="00895053" w:rsidRPr="00A6041A" w:rsidRDefault="00895053" w:rsidP="007F78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1"/>
          <w:lang w:val="de-DE" w:eastAsia="de-DE"/>
        </w:rPr>
      </w:pPr>
    </w:p>
    <w:p w14:paraId="5582854D" w14:textId="304145BC" w:rsidR="005E37E8" w:rsidRPr="00A6041A" w:rsidRDefault="00441F41" w:rsidP="007F78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1"/>
          <w:lang w:val="de-DE" w:eastAsia="de-DE"/>
        </w:rPr>
      </w:pPr>
      <w:r w:rsidRPr="00A6041A">
        <w:rPr>
          <w:rFonts w:ascii="Arial" w:hAnsi="Arial" w:cs="Arial"/>
          <w:color w:val="000000"/>
          <w:szCs w:val="21"/>
          <w:lang w:val="de-DE" w:eastAsia="de-DE"/>
        </w:rPr>
        <w:t>Nach Ablauf dieser Einführungsphase wird diese Vereinbarung aufgrund der Erfahrungen überprüft und überarbeitet.</w:t>
      </w:r>
    </w:p>
    <w:p w14:paraId="50A1107A" w14:textId="77777777" w:rsidR="007F78B2" w:rsidRPr="00A6041A" w:rsidRDefault="007F78B2" w:rsidP="007F78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1"/>
          <w:lang w:val="de-DE" w:eastAsia="de-DE"/>
        </w:rPr>
      </w:pPr>
    </w:p>
    <w:p w14:paraId="4E0204F7" w14:textId="77777777" w:rsidR="007F78B2" w:rsidRPr="00A6041A" w:rsidRDefault="007F78B2" w:rsidP="007F78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1"/>
          <w:lang w:val="de-DE" w:eastAsia="de-DE"/>
        </w:rPr>
      </w:pPr>
    </w:p>
    <w:p w14:paraId="3E85601B" w14:textId="77777777" w:rsidR="005E37E8" w:rsidRPr="00A6041A" w:rsidRDefault="007F78B2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1"/>
          <w:lang w:val="de-DE" w:eastAsia="de-DE"/>
        </w:rPr>
      </w:pPr>
      <w:r w:rsidRPr="00A6041A">
        <w:rPr>
          <w:rFonts w:ascii="Arial" w:hAnsi="Arial" w:cs="Arial"/>
          <w:szCs w:val="21"/>
        </w:rPr>
        <w:t xml:space="preserve">Ort / Datum </w:t>
      </w:r>
    </w:p>
    <w:p w14:paraId="2104A14C" w14:textId="77777777" w:rsidR="005E37E8" w:rsidRPr="00A6041A" w:rsidRDefault="005E37E8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1"/>
        </w:rPr>
      </w:pPr>
    </w:p>
    <w:p w14:paraId="49ACAACA" w14:textId="77777777" w:rsidR="005E37E8" w:rsidRPr="00A6041A" w:rsidRDefault="005E37E8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1"/>
        </w:rPr>
      </w:pPr>
    </w:p>
    <w:p w14:paraId="0020DA7C" w14:textId="6809C8AD" w:rsidR="005E37E8" w:rsidRPr="00A6041A" w:rsidRDefault="007F78B2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1"/>
          <w:lang w:val="de-DE" w:eastAsia="de-DE"/>
        </w:rPr>
      </w:pPr>
      <w:r w:rsidRPr="00A6041A">
        <w:rPr>
          <w:rFonts w:ascii="Arial" w:hAnsi="Arial" w:cs="Arial"/>
          <w:color w:val="000000"/>
          <w:szCs w:val="21"/>
          <w:lang w:val="de-DE" w:eastAsia="de-DE"/>
        </w:rPr>
        <w:t xml:space="preserve">Für die </w:t>
      </w:r>
      <w:proofErr w:type="spellStart"/>
      <w:r w:rsidRPr="00A6041A">
        <w:rPr>
          <w:rFonts w:ascii="Arial" w:hAnsi="Arial" w:cs="Arial"/>
          <w:color w:val="000000"/>
          <w:szCs w:val="21"/>
          <w:lang w:val="de-DE" w:eastAsia="de-DE"/>
        </w:rPr>
        <w:t>E</w:t>
      </w:r>
      <w:r w:rsidR="00441F41" w:rsidRPr="00A6041A">
        <w:rPr>
          <w:rFonts w:ascii="Arial" w:hAnsi="Arial" w:cs="Arial"/>
          <w:color w:val="000000"/>
          <w:szCs w:val="21"/>
          <w:lang w:val="de-DE" w:eastAsia="de-DE"/>
        </w:rPr>
        <w:t>v</w:t>
      </w:r>
      <w:r w:rsidR="001C012A" w:rsidRPr="00A6041A">
        <w:rPr>
          <w:rFonts w:ascii="Arial" w:hAnsi="Arial" w:cs="Arial"/>
          <w:color w:val="000000"/>
          <w:szCs w:val="21"/>
          <w:lang w:val="de-DE" w:eastAsia="de-DE"/>
        </w:rPr>
        <w:t>ang</w:t>
      </w:r>
      <w:proofErr w:type="spellEnd"/>
      <w:r w:rsidR="00441F41" w:rsidRPr="00A6041A">
        <w:rPr>
          <w:rFonts w:ascii="Arial" w:hAnsi="Arial" w:cs="Arial"/>
          <w:color w:val="000000"/>
          <w:szCs w:val="21"/>
          <w:lang w:val="de-DE" w:eastAsia="de-DE"/>
        </w:rPr>
        <w:t>.-</w:t>
      </w:r>
      <w:proofErr w:type="spellStart"/>
      <w:r w:rsidR="00441F41" w:rsidRPr="00A6041A">
        <w:rPr>
          <w:rFonts w:ascii="Arial" w:hAnsi="Arial" w:cs="Arial"/>
          <w:color w:val="000000"/>
          <w:szCs w:val="21"/>
          <w:lang w:val="de-DE" w:eastAsia="de-DE"/>
        </w:rPr>
        <w:t>ref</w:t>
      </w:r>
      <w:proofErr w:type="spellEnd"/>
      <w:r w:rsidR="00441F41" w:rsidRPr="00A6041A">
        <w:rPr>
          <w:rFonts w:ascii="Arial" w:hAnsi="Arial" w:cs="Arial"/>
          <w:color w:val="000000"/>
          <w:szCs w:val="21"/>
          <w:lang w:val="de-DE" w:eastAsia="de-DE"/>
        </w:rPr>
        <w:t>. Kirchgemeinde</w:t>
      </w:r>
    </w:p>
    <w:p w14:paraId="17B23D79" w14:textId="77777777" w:rsidR="005E37E8" w:rsidRPr="00A6041A" w:rsidRDefault="005E37E8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1"/>
        </w:rPr>
      </w:pPr>
    </w:p>
    <w:p w14:paraId="2BED05D8" w14:textId="77777777" w:rsidR="005E37E8" w:rsidRPr="00A6041A" w:rsidRDefault="005E37E8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1"/>
        </w:rPr>
      </w:pPr>
    </w:p>
    <w:p w14:paraId="3F05F138" w14:textId="77777777" w:rsidR="005E37E8" w:rsidRPr="00A6041A" w:rsidRDefault="005E37E8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1"/>
        </w:rPr>
      </w:pPr>
    </w:p>
    <w:p w14:paraId="6203C6F3" w14:textId="77777777" w:rsidR="005E37E8" w:rsidRPr="00A6041A" w:rsidRDefault="00334B02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1"/>
          <w:lang w:val="de-DE" w:eastAsia="de-DE"/>
        </w:rPr>
      </w:pPr>
      <w:r w:rsidRPr="00A6041A">
        <w:rPr>
          <w:rFonts w:ascii="Arial" w:hAnsi="Arial" w:cs="Arial"/>
          <w:szCs w:val="21"/>
          <w:lang w:val="de-DE" w:eastAsia="de-DE"/>
        </w:rPr>
        <w:t xml:space="preserve">Für </w:t>
      </w:r>
      <w:r w:rsidR="007F78B2" w:rsidRPr="00A6041A">
        <w:rPr>
          <w:rFonts w:ascii="Arial" w:hAnsi="Arial" w:cs="Arial"/>
          <w:szCs w:val="21"/>
          <w:lang w:val="de-DE" w:eastAsia="de-DE"/>
        </w:rPr>
        <w:t>die Röm.-kath.</w:t>
      </w:r>
      <w:r w:rsidR="00441F41" w:rsidRPr="00A6041A">
        <w:rPr>
          <w:rFonts w:ascii="Arial" w:hAnsi="Arial" w:cs="Arial"/>
          <w:szCs w:val="21"/>
          <w:lang w:val="de-DE" w:eastAsia="de-DE"/>
        </w:rPr>
        <w:t xml:space="preserve"> Kirchgemeinde</w:t>
      </w:r>
      <w:r w:rsidR="007F78B2" w:rsidRPr="00A6041A">
        <w:rPr>
          <w:rFonts w:ascii="Arial" w:hAnsi="Arial" w:cs="Arial"/>
          <w:szCs w:val="21"/>
          <w:lang w:val="de-DE" w:eastAsia="de-DE"/>
        </w:rPr>
        <w:t xml:space="preserve"> / Pfarrei</w:t>
      </w:r>
    </w:p>
    <w:sectPr w:rsidR="005E37E8" w:rsidRPr="00A6041A" w:rsidSect="00922F6E">
      <w:footerReference w:type="default" r:id="rId8"/>
      <w:pgSz w:w="11909" w:h="16834"/>
      <w:pgMar w:top="992" w:right="852" w:bottom="1134" w:left="136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FBB03" w14:textId="77777777" w:rsidR="00A6041A" w:rsidRDefault="00A6041A" w:rsidP="00101653">
      <w:pPr>
        <w:spacing w:after="0" w:line="240" w:lineRule="auto"/>
      </w:pPr>
      <w:r>
        <w:separator/>
      </w:r>
    </w:p>
  </w:endnote>
  <w:endnote w:type="continuationSeparator" w:id="0">
    <w:p w14:paraId="0F70D349" w14:textId="77777777" w:rsidR="00A6041A" w:rsidRDefault="00A6041A" w:rsidP="00101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757"/>
      <w:gridCol w:w="1939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275374224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tr w:rsidR="00A6041A" w14:paraId="116AAF98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3053AE8E" w14:textId="5C04839F" w:rsidR="00A6041A" w:rsidRDefault="00A6041A" w:rsidP="00005820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 w:rsidRPr="000C24F2">
                <w:t xml:space="preserve"> </w:t>
              </w:r>
              <w:r>
                <w:rPr>
                  <w:rFonts w:eastAsiaTheme="majorEastAsia" w:cstheme="majorBidi"/>
                  <w:sz w:val="20"/>
                  <w:szCs w:val="20"/>
                </w:rPr>
                <w:t xml:space="preserve">Modellvereinbarung 2022 </w:t>
              </w: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155C4FB6" w14:textId="4ECF455C" w:rsidR="00A6041A" w:rsidRDefault="00A6041A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597395" w:rsidRPr="00597395">
                <w:rPr>
                  <w:noProof/>
                  <w:lang w:val="de-DE"/>
                </w:rPr>
                <w:t>1</w:t>
              </w:r>
              <w:r>
                <w:fldChar w:fldCharType="end"/>
              </w:r>
            </w:p>
          </w:tc>
        </w:tr>
      </w:sdtContent>
    </w:sdt>
  </w:tbl>
  <w:p w14:paraId="44DF0FB8" w14:textId="77777777" w:rsidR="00A6041A" w:rsidRDefault="00A604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2D5A9" w14:textId="77777777" w:rsidR="00A6041A" w:rsidRDefault="00A6041A" w:rsidP="00101653">
      <w:pPr>
        <w:spacing w:after="0" w:line="240" w:lineRule="auto"/>
      </w:pPr>
      <w:r>
        <w:separator/>
      </w:r>
    </w:p>
  </w:footnote>
  <w:footnote w:type="continuationSeparator" w:id="0">
    <w:p w14:paraId="5B45E908" w14:textId="77777777" w:rsidR="00A6041A" w:rsidRDefault="00A6041A" w:rsidP="00101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D2118"/>
    <w:multiLevelType w:val="hybridMultilevel"/>
    <w:tmpl w:val="B47EE872"/>
    <w:lvl w:ilvl="0" w:tplc="E6AC144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E6AC1446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855A4B"/>
    <w:multiLevelType w:val="hybridMultilevel"/>
    <w:tmpl w:val="7DC46F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313AE"/>
    <w:multiLevelType w:val="hybridMultilevel"/>
    <w:tmpl w:val="54362D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C31ED"/>
    <w:multiLevelType w:val="hybridMultilevel"/>
    <w:tmpl w:val="FA4A78FA"/>
    <w:lvl w:ilvl="0" w:tplc="E6AC144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851DF4"/>
    <w:multiLevelType w:val="hybridMultilevel"/>
    <w:tmpl w:val="A944147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03BE2"/>
    <w:multiLevelType w:val="hybridMultilevel"/>
    <w:tmpl w:val="0E88D7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A1AD7"/>
    <w:multiLevelType w:val="hybridMultilevel"/>
    <w:tmpl w:val="A9BC23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9729B"/>
    <w:multiLevelType w:val="hybridMultilevel"/>
    <w:tmpl w:val="F7FE87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B6CBE"/>
    <w:multiLevelType w:val="hybridMultilevel"/>
    <w:tmpl w:val="1AF6C286"/>
    <w:lvl w:ilvl="0" w:tplc="0807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9" w15:restartNumberingAfterBreak="0">
    <w:nsid w:val="76AA2B8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9C83912"/>
    <w:multiLevelType w:val="multilevel"/>
    <w:tmpl w:val="36F0175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9D1293C"/>
    <w:multiLevelType w:val="multilevel"/>
    <w:tmpl w:val="5D2255F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10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1D"/>
    <w:rsid w:val="00005820"/>
    <w:rsid w:val="000234D7"/>
    <w:rsid w:val="00026C1D"/>
    <w:rsid w:val="00036C70"/>
    <w:rsid w:val="00097092"/>
    <w:rsid w:val="000C24F2"/>
    <w:rsid w:val="00100428"/>
    <w:rsid w:val="001007C3"/>
    <w:rsid w:val="00101653"/>
    <w:rsid w:val="00114F1F"/>
    <w:rsid w:val="00114F94"/>
    <w:rsid w:val="00144085"/>
    <w:rsid w:val="001C012A"/>
    <w:rsid w:val="001E6926"/>
    <w:rsid w:val="002517AE"/>
    <w:rsid w:val="002A1831"/>
    <w:rsid w:val="002F0714"/>
    <w:rsid w:val="00334B02"/>
    <w:rsid w:val="00351E64"/>
    <w:rsid w:val="00354E7A"/>
    <w:rsid w:val="00367504"/>
    <w:rsid w:val="003A5DA1"/>
    <w:rsid w:val="003D0763"/>
    <w:rsid w:val="003D5488"/>
    <w:rsid w:val="003E5EDC"/>
    <w:rsid w:val="00441F41"/>
    <w:rsid w:val="00474C89"/>
    <w:rsid w:val="005154DB"/>
    <w:rsid w:val="00597395"/>
    <w:rsid w:val="005C1CF2"/>
    <w:rsid w:val="005E37E8"/>
    <w:rsid w:val="00637AAA"/>
    <w:rsid w:val="006E2E9D"/>
    <w:rsid w:val="006F69B0"/>
    <w:rsid w:val="006F7852"/>
    <w:rsid w:val="00715A09"/>
    <w:rsid w:val="00740638"/>
    <w:rsid w:val="007D47F6"/>
    <w:rsid w:val="007E3DE5"/>
    <w:rsid w:val="007F71FD"/>
    <w:rsid w:val="007F78B2"/>
    <w:rsid w:val="00805DB5"/>
    <w:rsid w:val="0081152B"/>
    <w:rsid w:val="0086411B"/>
    <w:rsid w:val="00895053"/>
    <w:rsid w:val="008A7852"/>
    <w:rsid w:val="00922F6E"/>
    <w:rsid w:val="00932123"/>
    <w:rsid w:val="00946765"/>
    <w:rsid w:val="00997F89"/>
    <w:rsid w:val="00A42BD0"/>
    <w:rsid w:val="00A441D6"/>
    <w:rsid w:val="00A6041A"/>
    <w:rsid w:val="00A664BA"/>
    <w:rsid w:val="00A7048D"/>
    <w:rsid w:val="00A83502"/>
    <w:rsid w:val="00A852F3"/>
    <w:rsid w:val="00AA0739"/>
    <w:rsid w:val="00AE2826"/>
    <w:rsid w:val="00B02642"/>
    <w:rsid w:val="00B12022"/>
    <w:rsid w:val="00B36F51"/>
    <w:rsid w:val="00B45F82"/>
    <w:rsid w:val="00B52C56"/>
    <w:rsid w:val="00BA2E84"/>
    <w:rsid w:val="00BD648A"/>
    <w:rsid w:val="00C05143"/>
    <w:rsid w:val="00C41C10"/>
    <w:rsid w:val="00CE546D"/>
    <w:rsid w:val="00D4615D"/>
    <w:rsid w:val="00D824D1"/>
    <w:rsid w:val="00DA678F"/>
    <w:rsid w:val="00DC50BA"/>
    <w:rsid w:val="00DD07B3"/>
    <w:rsid w:val="00E03247"/>
    <w:rsid w:val="00E5049C"/>
    <w:rsid w:val="00E75180"/>
    <w:rsid w:val="00E75E0E"/>
    <w:rsid w:val="00EA6328"/>
    <w:rsid w:val="00EC733D"/>
    <w:rsid w:val="00ED233F"/>
    <w:rsid w:val="00ED7227"/>
    <w:rsid w:val="00F80AAB"/>
    <w:rsid w:val="00F974A0"/>
    <w:rsid w:val="00FA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11AF696C"/>
  <w15:docId w15:val="{F8BC5307-3832-4B65-82CD-FF3B6D26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1"/>
    <w:basedOn w:val="Standard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Standard"/>
    <w:uiPriority w:val="99"/>
    <w:pPr>
      <w:widowControl w:val="0"/>
      <w:autoSpaceDE w:val="0"/>
      <w:autoSpaceDN w:val="0"/>
      <w:adjustRightInd w:val="0"/>
      <w:spacing w:after="0" w:line="194" w:lineRule="exact"/>
      <w:ind w:firstLine="216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Standard"/>
    <w:uiPriority w:val="99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Standard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Standard"/>
    <w:uiPriority w:val="99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Standard"/>
    <w:uiPriority w:val="99"/>
    <w:pPr>
      <w:widowControl w:val="0"/>
      <w:autoSpaceDE w:val="0"/>
      <w:autoSpaceDN w:val="0"/>
      <w:adjustRightInd w:val="0"/>
      <w:spacing w:after="0" w:line="352" w:lineRule="exact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Standard"/>
    <w:uiPriority w:val="99"/>
    <w:pPr>
      <w:widowControl w:val="0"/>
      <w:autoSpaceDE w:val="0"/>
      <w:autoSpaceDN w:val="0"/>
      <w:adjustRightInd w:val="0"/>
      <w:spacing w:after="0" w:line="437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Standard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Standard"/>
    <w:uiPriority w:val="99"/>
    <w:pPr>
      <w:widowControl w:val="0"/>
      <w:autoSpaceDE w:val="0"/>
      <w:autoSpaceDN w:val="0"/>
      <w:adjustRightInd w:val="0"/>
      <w:spacing w:after="0" w:line="264" w:lineRule="exact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Standard"/>
    <w:uiPriority w:val="9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Standard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Standard"/>
    <w:uiPriority w:val="99"/>
    <w:pPr>
      <w:widowControl w:val="0"/>
      <w:autoSpaceDE w:val="0"/>
      <w:autoSpaceDN w:val="0"/>
      <w:adjustRightInd w:val="0"/>
      <w:spacing w:after="0" w:line="264" w:lineRule="exact"/>
      <w:ind w:hanging="331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Standard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Standard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FontStyle17">
    <w:name w:val="Font Style17"/>
    <w:basedOn w:val="Absatz-Standardschriftart"/>
    <w:uiPriority w:val="99"/>
    <w:rPr>
      <w:rFonts w:ascii="Arial" w:hAnsi="Arial" w:cs="Arial"/>
      <w:b/>
      <w:bCs/>
      <w:color w:val="000000"/>
      <w:sz w:val="46"/>
      <w:szCs w:val="46"/>
    </w:rPr>
  </w:style>
  <w:style w:type="character" w:customStyle="1" w:styleId="FontStyle18">
    <w:name w:val="Font Style18"/>
    <w:basedOn w:val="Absatz-Standardschriftart"/>
    <w:uiPriority w:val="99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19">
    <w:name w:val="Font Style19"/>
    <w:basedOn w:val="Absatz-Standardschriftart"/>
    <w:uiPriority w:val="99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20">
    <w:name w:val="Font Style20"/>
    <w:basedOn w:val="Absatz-Standardschriftart"/>
    <w:uiPriority w:val="99"/>
    <w:rPr>
      <w:rFonts w:ascii="Arial" w:hAnsi="Arial" w:cs="Arial"/>
      <w:b/>
      <w:bCs/>
      <w:color w:val="000000"/>
      <w:sz w:val="52"/>
      <w:szCs w:val="52"/>
    </w:rPr>
  </w:style>
  <w:style w:type="character" w:customStyle="1" w:styleId="FontStyle21">
    <w:name w:val="Font Style21"/>
    <w:basedOn w:val="Absatz-Standardschriftart"/>
    <w:uiPriority w:val="99"/>
    <w:rPr>
      <w:rFonts w:ascii="Arial" w:hAnsi="Arial" w:cs="Arial"/>
      <w:b/>
      <w:bCs/>
      <w:color w:val="000000"/>
      <w:sz w:val="46"/>
      <w:szCs w:val="46"/>
    </w:rPr>
  </w:style>
  <w:style w:type="character" w:customStyle="1" w:styleId="FontStyle22">
    <w:name w:val="Font Style22"/>
    <w:basedOn w:val="Absatz-Standardschriftart"/>
    <w:uiPriority w:val="99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23">
    <w:name w:val="Font Style23"/>
    <w:basedOn w:val="Absatz-Standardschriftart"/>
    <w:uiPriority w:val="99"/>
    <w:rPr>
      <w:rFonts w:ascii="Arial" w:hAnsi="Arial" w:cs="Arial"/>
      <w:b/>
      <w:bCs/>
      <w:color w:val="000000"/>
      <w:sz w:val="30"/>
      <w:szCs w:val="30"/>
    </w:rPr>
  </w:style>
  <w:style w:type="character" w:customStyle="1" w:styleId="FontStyle24">
    <w:name w:val="Font Style24"/>
    <w:basedOn w:val="Absatz-Standardschriftart"/>
    <w:uiPriority w:val="99"/>
    <w:rPr>
      <w:rFonts w:ascii="Arial" w:hAnsi="Arial" w:cs="Arial"/>
      <w:b/>
      <w:bCs/>
      <w:color w:val="000000"/>
      <w:sz w:val="36"/>
      <w:szCs w:val="36"/>
    </w:rPr>
  </w:style>
  <w:style w:type="character" w:customStyle="1" w:styleId="FontStyle25">
    <w:name w:val="Font Style25"/>
    <w:basedOn w:val="Absatz-Standardschriftart"/>
    <w:uiPriority w:val="99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26">
    <w:name w:val="Font Style26"/>
    <w:basedOn w:val="Absatz-Standardschriftart"/>
    <w:uiPriority w:val="99"/>
    <w:rPr>
      <w:rFonts w:ascii="Arial" w:hAnsi="Arial" w:cs="Arial"/>
      <w:color w:val="000000"/>
      <w:sz w:val="22"/>
      <w:szCs w:val="22"/>
    </w:rPr>
  </w:style>
  <w:style w:type="character" w:customStyle="1" w:styleId="FontStyle27">
    <w:name w:val="Font Style27"/>
    <w:basedOn w:val="Absatz-Standardschriftart"/>
    <w:uiPriority w:val="99"/>
    <w:rPr>
      <w:rFonts w:ascii="Arial" w:hAnsi="Arial" w:cs="Arial"/>
      <w:i/>
      <w:iCs/>
      <w:color w:val="000000"/>
      <w:spacing w:val="10"/>
      <w:sz w:val="20"/>
      <w:szCs w:val="20"/>
    </w:rPr>
  </w:style>
  <w:style w:type="character" w:customStyle="1" w:styleId="FontStyle28">
    <w:name w:val="Font Style28"/>
    <w:basedOn w:val="Absatz-Standardschriftart"/>
    <w:uiPriority w:val="99"/>
    <w:rPr>
      <w:rFonts w:ascii="Arial" w:hAnsi="Arial" w:cs="Arial"/>
      <w:b/>
      <w:bCs/>
      <w:i/>
      <w:iCs/>
      <w:smallCaps/>
      <w:color w:val="000000"/>
      <w:spacing w:val="-20"/>
      <w:sz w:val="16"/>
      <w:szCs w:val="16"/>
    </w:rPr>
  </w:style>
  <w:style w:type="character" w:customStyle="1" w:styleId="FontStyle29">
    <w:name w:val="Font Style29"/>
    <w:basedOn w:val="Absatz-Standardschriftart"/>
    <w:uiPriority w:val="99"/>
    <w:rPr>
      <w:rFonts w:ascii="Courier New" w:hAnsi="Courier New" w:cs="Courier New"/>
      <w:b/>
      <w:bCs/>
      <w:i/>
      <w:iCs/>
      <w:color w:val="000000"/>
      <w:sz w:val="14"/>
      <w:szCs w:val="14"/>
    </w:rPr>
  </w:style>
  <w:style w:type="character" w:customStyle="1" w:styleId="FontStyle30">
    <w:name w:val="Font Style30"/>
    <w:basedOn w:val="Absatz-Standardschriftart"/>
    <w:uiPriority w:val="99"/>
    <w:rPr>
      <w:rFonts w:ascii="Arial" w:hAnsi="Arial" w:cs="Arial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01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1653"/>
  </w:style>
  <w:style w:type="paragraph" w:styleId="Fuzeile">
    <w:name w:val="footer"/>
    <w:basedOn w:val="Standard"/>
    <w:link w:val="FuzeileZchn"/>
    <w:uiPriority w:val="99"/>
    <w:unhideWhenUsed/>
    <w:rsid w:val="00101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1653"/>
  </w:style>
  <w:style w:type="paragraph" w:styleId="Listenabsatz">
    <w:name w:val="List Paragraph"/>
    <w:basedOn w:val="Standard"/>
    <w:uiPriority w:val="34"/>
    <w:qFormat/>
    <w:rsid w:val="00946765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97F8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97F8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97F89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5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0600E-9F69-4316-9B49-D443AAD8D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909</Words>
  <Characters>5730</Characters>
  <Application>Microsoft Office Word</Application>
  <DocSecurity>4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Capelli</dc:creator>
  <cp:lastModifiedBy>Evelyn Meli</cp:lastModifiedBy>
  <cp:revision>2</cp:revision>
  <cp:lastPrinted>2022-03-01T08:23:00Z</cp:lastPrinted>
  <dcterms:created xsi:type="dcterms:W3CDTF">2022-03-01T08:34:00Z</dcterms:created>
  <dcterms:modified xsi:type="dcterms:W3CDTF">2022-03-01T08:34:00Z</dcterms:modified>
</cp:coreProperties>
</file>